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52EA9" w14:textId="07D63273" w:rsidR="008358FD" w:rsidRPr="00693425" w:rsidRDefault="00747855" w:rsidP="008358FD">
      <w:pPr>
        <w:jc w:val="center"/>
        <w:rPr>
          <w:rFonts w:ascii="UD デジタル 教科書体 NP-R" w:eastAsia="UD デジタル 教科書体 NP-R"/>
          <w:b/>
          <w:sz w:val="22"/>
        </w:rPr>
      </w:pPr>
      <w:r>
        <w:rPr>
          <w:rFonts w:ascii="UD デジタル 教科書体 NP-R" w:eastAsia="UD デジタル 教科書体 NP-R" w:hint="eastAsia"/>
          <w:b/>
          <w:sz w:val="28"/>
          <w:szCs w:val="28"/>
        </w:rPr>
        <w:t>学校感染症</w:t>
      </w:r>
      <w:r w:rsidRPr="00747855">
        <w:rPr>
          <w:rFonts w:ascii="UD デジタル 教科書体 NP-R" w:eastAsia="UD デジタル 教科書体 NP-R" w:hint="eastAsia"/>
          <w:b/>
          <w:sz w:val="18"/>
          <w:szCs w:val="18"/>
        </w:rPr>
        <w:t>（インフルエンザ・新型コロナウイルス感染症以外</w:t>
      </w:r>
      <w:r>
        <w:rPr>
          <w:rFonts w:ascii="UD デジタル 教科書体 NP-R" w:eastAsia="UD デジタル 教科書体 NP-R" w:hint="eastAsia"/>
          <w:b/>
          <w:sz w:val="18"/>
          <w:szCs w:val="18"/>
        </w:rPr>
        <w:t>）</w:t>
      </w:r>
      <w:r w:rsidR="008358FD" w:rsidRPr="00693425">
        <w:rPr>
          <w:rFonts w:ascii="UD デジタル 教科書体 NP-R" w:eastAsia="UD デジタル 教科書体 NP-R" w:hint="eastAsia"/>
          <w:b/>
          <w:sz w:val="28"/>
          <w:szCs w:val="28"/>
        </w:rPr>
        <w:t>治癒</w:t>
      </w:r>
      <w:r w:rsidR="00F425F3" w:rsidRPr="00693425">
        <w:rPr>
          <w:rFonts w:ascii="UD デジタル 教科書体 NP-R" w:eastAsia="UD デジタル 教科書体 NP-R" w:hint="eastAsia"/>
          <w:b/>
          <w:sz w:val="28"/>
          <w:szCs w:val="28"/>
        </w:rPr>
        <w:t>及び登校日</w:t>
      </w:r>
      <w:r w:rsidR="008358FD" w:rsidRPr="00693425">
        <w:rPr>
          <w:rFonts w:ascii="UD デジタル 教科書体 NP-R" w:eastAsia="UD デジタル 教科書体 NP-R" w:hint="eastAsia"/>
          <w:b/>
          <w:sz w:val="28"/>
          <w:szCs w:val="28"/>
        </w:rPr>
        <w:t>報告書</w:t>
      </w:r>
    </w:p>
    <w:p w14:paraId="6C2BFF7B" w14:textId="7111CC72" w:rsidR="008358FD" w:rsidRDefault="00DD1A9E" w:rsidP="00DD1A9E">
      <w:pPr>
        <w:ind w:firstLineChars="100" w:firstLine="220"/>
        <w:rPr>
          <w:rFonts w:ascii="UD デジタル 教科書体 NP-R" w:eastAsia="UD デジタル 教科書体 NP-R"/>
          <w:sz w:val="22"/>
        </w:rPr>
      </w:pPr>
      <w:r>
        <w:rPr>
          <w:rFonts w:ascii="UD デジタル 教科書体 NP-R" w:eastAsia="UD デジタル 教科書体 NP-R" w:hint="eastAsia"/>
          <w:sz w:val="22"/>
        </w:rPr>
        <w:t>滝野中</w:t>
      </w:r>
      <w:r w:rsidR="0088765A">
        <w:rPr>
          <w:rFonts w:ascii="UD デジタル 教科書体 NP-R" w:eastAsia="UD デジタル 教科書体 NP-R" w:hint="eastAsia"/>
          <w:sz w:val="22"/>
        </w:rPr>
        <w:t>学校長　様</w:t>
      </w:r>
    </w:p>
    <w:p w14:paraId="3CCEF190" w14:textId="28C934C1" w:rsidR="00E436A0" w:rsidRPr="00E436A0" w:rsidRDefault="0088765A" w:rsidP="00E436A0">
      <w:pPr>
        <w:rPr>
          <w:rFonts w:ascii="UD デジタル 教科書体 NP-R" w:eastAsia="UD デジタル 教科書体 NP-R"/>
          <w:sz w:val="22"/>
          <w:u w:val="single"/>
        </w:rPr>
      </w:pPr>
      <w:r>
        <w:rPr>
          <w:rFonts w:ascii="UD デジタル 教科書体 NP-R" w:eastAsia="UD デジタル 教科書体 NP-R" w:hint="eastAsia"/>
          <w:sz w:val="22"/>
        </w:rPr>
        <w:t xml:space="preserve">　　　　　　　　　　　</w:t>
      </w:r>
      <w:r w:rsidR="00693425">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 xml:space="preserve">　</w:t>
      </w:r>
      <w:r w:rsidR="00011BF7">
        <w:rPr>
          <w:rFonts w:ascii="UD デジタル 教科書体 NP-R" w:eastAsia="UD デジタル 教科書体 NP-R" w:hint="eastAsia"/>
          <w:sz w:val="22"/>
        </w:rPr>
        <w:t xml:space="preserve">　　</w:t>
      </w:r>
      <w:r w:rsidRPr="00295DEA">
        <w:rPr>
          <w:rFonts w:ascii="UD デジタル 教科書体 NP-R" w:eastAsia="UD デジタル 教科書体 NP-R" w:hint="eastAsia"/>
          <w:sz w:val="22"/>
          <w:u w:val="single"/>
        </w:rPr>
        <w:t xml:space="preserve">　</w:t>
      </w:r>
      <w:r w:rsidR="00295DEA" w:rsidRPr="00295DEA">
        <w:rPr>
          <w:rFonts w:ascii="UD デジタル 教科書体 NP-R" w:eastAsia="UD デジタル 教科書体 NP-R" w:hint="eastAsia"/>
          <w:sz w:val="22"/>
          <w:u w:val="single"/>
        </w:rPr>
        <w:t xml:space="preserve">　</w:t>
      </w:r>
      <w:r w:rsidR="00295DEA">
        <w:rPr>
          <w:rFonts w:ascii="UD デジタル 教科書体 NP-R" w:eastAsia="UD デジタル 教科書体 NP-R" w:hint="eastAsia"/>
          <w:sz w:val="22"/>
          <w:u w:val="single"/>
        </w:rPr>
        <w:t>年　　組</w:t>
      </w:r>
      <w:r w:rsidR="00B648FB">
        <w:rPr>
          <w:rFonts w:ascii="UD デジタル 教科書体 NP-R" w:eastAsia="UD デジタル 教科書体 NP-R" w:hint="eastAsia"/>
          <w:sz w:val="22"/>
          <w:u w:val="single"/>
        </w:rPr>
        <w:t xml:space="preserve">　　番</w:t>
      </w:r>
      <w:r w:rsidR="00295DEA" w:rsidRPr="00295DEA">
        <w:rPr>
          <w:rFonts w:ascii="UD デジタル 教科書体 NP-R" w:eastAsia="UD デジタル 教科書体 NP-R" w:hint="eastAsia"/>
          <w:sz w:val="22"/>
        </w:rPr>
        <w:t xml:space="preserve">　</w:t>
      </w:r>
      <w:r w:rsidR="00DD1A9E">
        <w:rPr>
          <w:rFonts w:ascii="UD デジタル 教科書体 NP-R" w:eastAsia="UD デジタル 教科書体 NP-R" w:hint="eastAsia"/>
          <w:sz w:val="22"/>
        </w:rPr>
        <w:t xml:space="preserve">　</w:t>
      </w:r>
      <w:r w:rsidR="00295DEA">
        <w:rPr>
          <w:rFonts w:ascii="UD デジタル 教科書体 NP-R" w:eastAsia="UD デジタル 教科書体 NP-R" w:hint="eastAsia"/>
          <w:sz w:val="22"/>
        </w:rPr>
        <w:t>生徒</w:t>
      </w:r>
      <w:r w:rsidRPr="00295DEA">
        <w:rPr>
          <w:rFonts w:ascii="UD デジタル 教科書体 NP-R" w:eastAsia="UD デジタル 教科書体 NP-R" w:hint="eastAsia"/>
          <w:sz w:val="22"/>
        </w:rPr>
        <w:t>名</w:t>
      </w:r>
      <w:r>
        <w:rPr>
          <w:rFonts w:ascii="UD デジタル 教科書体 NP-R" w:eastAsia="UD デジタル 教科書体 NP-R" w:hint="eastAsia"/>
          <w:sz w:val="22"/>
          <w:u w:val="single"/>
        </w:rPr>
        <w:t xml:space="preserve">　　</w:t>
      </w:r>
      <w:r w:rsidR="00693425">
        <w:rPr>
          <w:rFonts w:ascii="UD デジタル 教科書体 NP-R" w:eastAsia="UD デジタル 教科書体 NP-R" w:hint="eastAsia"/>
          <w:sz w:val="22"/>
          <w:u w:val="single"/>
        </w:rPr>
        <w:t xml:space="preserve">　　</w:t>
      </w:r>
      <w:r>
        <w:rPr>
          <w:rFonts w:ascii="UD デジタル 教科書体 NP-R" w:eastAsia="UD デジタル 教科書体 NP-R" w:hint="eastAsia"/>
          <w:sz w:val="22"/>
          <w:u w:val="single"/>
        </w:rPr>
        <w:t xml:space="preserve">　　　　　　　　</w:t>
      </w:r>
      <w:r w:rsidR="00295DEA">
        <w:rPr>
          <w:rFonts w:ascii="UD デジタル 教科書体 NP-R" w:eastAsia="UD デジタル 教科書体 NP-R" w:hint="eastAsia"/>
          <w:sz w:val="22"/>
          <w:u w:val="single"/>
        </w:rPr>
        <w:t xml:space="preserve">　</w:t>
      </w:r>
    </w:p>
    <w:p w14:paraId="6F3C6A8D" w14:textId="19568E5A" w:rsidR="0088765A" w:rsidRDefault="0088765A" w:rsidP="002A3594">
      <w:pPr>
        <w:spacing w:line="0" w:lineRule="atLeast"/>
        <w:ind w:firstLineChars="100" w:firstLine="220"/>
        <w:rPr>
          <w:rFonts w:ascii="UD デジタル 教科書体 NP-R" w:eastAsia="UD デジタル 教科書体 NP-R"/>
          <w:sz w:val="22"/>
        </w:rPr>
      </w:pPr>
      <w:r>
        <w:rPr>
          <w:rFonts w:ascii="UD デジタル 教科書体 NP-R" w:eastAsia="UD デジタル 教科書体 NP-R" w:hint="eastAsia"/>
          <w:sz w:val="22"/>
        </w:rPr>
        <w:t>上記の者は、</w:t>
      </w:r>
      <w:r w:rsidR="002A3594">
        <w:rPr>
          <w:rFonts w:ascii="UD デジタル 教科書体 NP-R" w:eastAsia="UD デジタル 教科書体 NP-R" w:hint="eastAsia"/>
          <w:sz w:val="22"/>
        </w:rPr>
        <w:t>学校感染症</w:t>
      </w:r>
      <w:r>
        <w:rPr>
          <w:rFonts w:ascii="UD デジタル 教科書体 NP-R" w:eastAsia="UD デジタル 教科書体 NP-R" w:hint="eastAsia"/>
          <w:sz w:val="22"/>
        </w:rPr>
        <w:t>が治癒しており、他に感染の恐れがない</w:t>
      </w:r>
      <w:r w:rsidR="00295DEA">
        <w:rPr>
          <w:rFonts w:ascii="UD デジタル 教科書体 NP-R" w:eastAsia="UD デジタル 教科書体 NP-R" w:hint="eastAsia"/>
          <w:sz w:val="22"/>
        </w:rPr>
        <w:t>ため、下記によ</w:t>
      </w:r>
      <w:r w:rsidR="00AA303B">
        <w:rPr>
          <w:rFonts w:ascii="UD デジタル 教科書体 NP-R" w:eastAsia="UD デジタル 教科書体 NP-R" w:hint="eastAsia"/>
          <w:sz w:val="22"/>
        </w:rPr>
        <w:t>り</w:t>
      </w:r>
      <w:r w:rsidR="00295DEA">
        <w:rPr>
          <w:rFonts w:ascii="UD デジタル 教科書体 NP-R" w:eastAsia="UD デジタル 教科書体 NP-R" w:hint="eastAsia"/>
          <w:sz w:val="22"/>
        </w:rPr>
        <w:t>登校させることを</w:t>
      </w:r>
      <w:r w:rsidR="00C34AFD">
        <w:rPr>
          <w:rFonts w:ascii="UD デジタル 教科書体 NP-R" w:eastAsia="UD デジタル 教科書体 NP-R" w:hint="eastAsia"/>
          <w:sz w:val="22"/>
        </w:rPr>
        <w:t>報告</w:t>
      </w:r>
      <w:r w:rsidR="00693425">
        <w:rPr>
          <w:rFonts w:ascii="UD デジタル 教科書体 NP-R" w:eastAsia="UD デジタル 教科書体 NP-R" w:hint="eastAsia"/>
          <w:sz w:val="22"/>
        </w:rPr>
        <w:t>いた</w:t>
      </w:r>
      <w:r>
        <w:rPr>
          <w:rFonts w:ascii="UD デジタル 教科書体 NP-R" w:eastAsia="UD デジタル 教科書体 NP-R" w:hint="eastAsia"/>
          <w:sz w:val="22"/>
        </w:rPr>
        <w:t>します。</w:t>
      </w:r>
    </w:p>
    <w:p w14:paraId="0E651AFC" w14:textId="440B3DF5" w:rsidR="00EA6520" w:rsidRPr="00E436A0" w:rsidRDefault="0088765A" w:rsidP="00E436A0">
      <w:pPr>
        <w:pStyle w:val="a4"/>
      </w:pPr>
      <w:r>
        <w:rPr>
          <w:rFonts w:hint="eastAsia"/>
        </w:rPr>
        <w:t>記</w:t>
      </w:r>
    </w:p>
    <w:p w14:paraId="57C8F78F" w14:textId="36BA9DD4" w:rsidR="0088765A" w:rsidRDefault="0088765A" w:rsidP="00AA303B">
      <w:pPr>
        <w:spacing w:line="0" w:lineRule="atLeast"/>
        <w:rPr>
          <w:rFonts w:ascii="UD デジタル 教科書体 NP-R" w:eastAsia="UD デジタル 教科書体 NP-R"/>
          <w:sz w:val="22"/>
        </w:rPr>
      </w:pPr>
      <w:r>
        <w:rPr>
          <w:rFonts w:ascii="UD デジタル 教科書体 NP-R" w:eastAsia="UD デジタル 教科書体 NP-R" w:hint="eastAsia"/>
          <w:sz w:val="22"/>
        </w:rPr>
        <w:t xml:space="preserve">１　</w:t>
      </w:r>
      <w:r w:rsidR="00747855">
        <w:rPr>
          <w:rFonts w:ascii="UD デジタル 教科書体 NP-R" w:eastAsia="UD デジタル 教科書体 NP-R" w:hint="eastAsia"/>
          <w:sz w:val="22"/>
        </w:rPr>
        <w:t>学校感染症名（　　　　　　　　　　　　　　　　　　　　　　　　　　　　　　　　　）</w:t>
      </w:r>
    </w:p>
    <w:p w14:paraId="21732F60" w14:textId="77777777" w:rsidR="00AA303B" w:rsidRPr="00E436A0" w:rsidRDefault="00AA303B" w:rsidP="00AA303B">
      <w:pPr>
        <w:spacing w:line="0" w:lineRule="atLeast"/>
        <w:rPr>
          <w:rFonts w:ascii="UD デジタル 教科書体 NP-R" w:eastAsia="UD デジタル 教科書体 NP-R"/>
          <w:sz w:val="16"/>
          <w:szCs w:val="16"/>
        </w:rPr>
      </w:pPr>
    </w:p>
    <w:p w14:paraId="5AED400D" w14:textId="0DEC0FEA" w:rsidR="0088765A" w:rsidRDefault="0088765A" w:rsidP="00AA303B">
      <w:pPr>
        <w:spacing w:line="0" w:lineRule="atLeast"/>
        <w:rPr>
          <w:rFonts w:ascii="UD デジタル 教科書体 NP-R" w:eastAsia="UD デジタル 教科書体 NP-R"/>
          <w:sz w:val="22"/>
        </w:rPr>
      </w:pPr>
      <w:r>
        <w:rPr>
          <w:rFonts w:ascii="UD デジタル 教科書体 NP-R" w:eastAsia="UD デジタル 教科書体 NP-R" w:hint="eastAsia"/>
          <w:sz w:val="22"/>
        </w:rPr>
        <w:t xml:space="preserve">２　発症日（発熱等の症状が出た日：0日目）　　</w:t>
      </w:r>
      <w:r w:rsidR="00CF6219" w:rsidRPr="002B7A0B">
        <w:rPr>
          <w:rFonts w:ascii="UD デジタル 教科書体 NP-R" w:eastAsia="UD デジタル 教科書体 NP-R" w:hint="eastAsia"/>
          <w:sz w:val="22"/>
        </w:rPr>
        <w:t>令和</w:t>
      </w:r>
      <w:r w:rsidR="00CF6219">
        <w:rPr>
          <w:rFonts w:ascii="UD デジタル 教科書体 NP-R" w:eastAsia="UD デジタル 教科書体 NP-R" w:hint="eastAsia"/>
          <w:sz w:val="22"/>
          <w:u w:val="single"/>
        </w:rPr>
        <w:t xml:space="preserve">　</w:t>
      </w:r>
      <w:r w:rsidR="002B7A0B">
        <w:rPr>
          <w:rFonts w:ascii="UD デジタル 教科書体 NP-R" w:eastAsia="UD デジタル 教科書体 NP-R" w:hint="eastAsia"/>
          <w:sz w:val="22"/>
          <w:u w:val="single"/>
        </w:rPr>
        <w:t xml:space="preserve">　</w:t>
      </w:r>
      <w:r w:rsidRPr="002B7A0B">
        <w:rPr>
          <w:rFonts w:ascii="UD デジタル 教科書体 NP-R" w:eastAsia="UD デジタル 教科書体 NP-R" w:hint="eastAsia"/>
          <w:sz w:val="22"/>
        </w:rPr>
        <w:t>年</w:t>
      </w:r>
      <w:r w:rsidR="00CF6219">
        <w:rPr>
          <w:rFonts w:ascii="UD デジタル 教科書体 NP-R" w:eastAsia="UD デジタル 教科書体 NP-R" w:hint="eastAsia"/>
          <w:sz w:val="22"/>
          <w:u w:val="single"/>
        </w:rPr>
        <w:t xml:space="preserve">　　</w:t>
      </w:r>
      <w:r w:rsidRPr="002B7A0B">
        <w:rPr>
          <w:rFonts w:ascii="UD デジタル 教科書体 NP-R" w:eastAsia="UD デジタル 教科書体 NP-R" w:hint="eastAsia"/>
          <w:sz w:val="22"/>
        </w:rPr>
        <w:t>月</w:t>
      </w:r>
      <w:r w:rsidR="00CF6219">
        <w:rPr>
          <w:rFonts w:ascii="UD デジタル 教科書体 NP-R" w:eastAsia="UD デジタル 教科書体 NP-R" w:hint="eastAsia"/>
          <w:sz w:val="22"/>
          <w:u w:val="single"/>
        </w:rPr>
        <w:t xml:space="preserve">　　</w:t>
      </w:r>
      <w:r w:rsidRPr="002B7A0B">
        <w:rPr>
          <w:rFonts w:ascii="UD デジタル 教科書体 NP-R" w:eastAsia="UD デジタル 教科書体 NP-R" w:hint="eastAsia"/>
          <w:sz w:val="22"/>
        </w:rPr>
        <w:t>日</w:t>
      </w:r>
      <w:r w:rsidR="002B7A0B" w:rsidRPr="002B7A0B">
        <w:rPr>
          <w:rFonts w:ascii="UD デジタル 教科書体 NP-R" w:eastAsia="UD デジタル 教科書体 NP-R" w:hint="eastAsia"/>
          <w:sz w:val="22"/>
          <w:u w:val="single"/>
        </w:rPr>
        <w:t>（</w:t>
      </w:r>
      <w:r w:rsidR="00CF6219" w:rsidRPr="002B7A0B">
        <w:rPr>
          <w:rFonts w:ascii="UD デジタル 教科書体 NP-R" w:eastAsia="UD デジタル 教科書体 NP-R" w:hint="eastAsia"/>
          <w:sz w:val="22"/>
          <w:u w:val="single"/>
        </w:rPr>
        <w:t xml:space="preserve">　</w:t>
      </w:r>
      <w:r w:rsidR="003C49DE">
        <w:rPr>
          <w:rFonts w:ascii="UD デジタル 教科書体 NP-R" w:eastAsia="UD デジタル 教科書体 NP-R" w:hint="eastAsia"/>
          <w:sz w:val="22"/>
          <w:u w:val="single"/>
        </w:rPr>
        <w:t xml:space="preserve">　</w:t>
      </w:r>
      <w:r w:rsidRPr="002B7A0B">
        <w:rPr>
          <w:rFonts w:ascii="UD デジタル 教科書体 NP-R" w:eastAsia="UD デジタル 教科書体 NP-R" w:hint="eastAsia"/>
          <w:sz w:val="22"/>
          <w:u w:val="single"/>
        </w:rPr>
        <w:t>）</w:t>
      </w:r>
      <w:r w:rsidR="00870633">
        <w:rPr>
          <w:rFonts w:ascii="UD デジタル 教科書体 NP-R" w:eastAsia="UD デジタル 教科書体 NP-R" w:hint="eastAsia"/>
          <w:sz w:val="22"/>
          <w:u w:val="single"/>
        </w:rPr>
        <w:t>曜日</w:t>
      </w:r>
    </w:p>
    <w:p w14:paraId="199E47CD" w14:textId="6CEA280E" w:rsidR="00AA303B" w:rsidRPr="00E436A0" w:rsidRDefault="00AA303B" w:rsidP="00747855">
      <w:pPr>
        <w:spacing w:line="0" w:lineRule="atLeast"/>
        <w:rPr>
          <w:rFonts w:ascii="UD デジタル 教科書体 NP-R" w:eastAsia="UD デジタル 教科書体 NP-R"/>
          <w:sz w:val="16"/>
          <w:szCs w:val="16"/>
        </w:rPr>
      </w:pPr>
    </w:p>
    <w:p w14:paraId="6835300E" w14:textId="342B3D1B" w:rsidR="002B7A0B" w:rsidRDefault="0088765A" w:rsidP="002B7A0B">
      <w:pPr>
        <w:rPr>
          <w:rFonts w:ascii="UD デジタル 教科書体 NP-R" w:eastAsia="UD デジタル 教科書体 NP-R"/>
          <w:sz w:val="22"/>
          <w:u w:val="single"/>
        </w:rPr>
      </w:pPr>
      <w:r>
        <w:rPr>
          <w:rFonts w:ascii="UD デジタル 教科書体 NP-R" w:eastAsia="UD デジタル 教科書体 NP-R" w:hint="eastAsia"/>
          <w:sz w:val="22"/>
        </w:rPr>
        <w:t>３　受診日</w:t>
      </w:r>
      <w:r w:rsidR="00B734B9">
        <w:rPr>
          <w:rFonts w:ascii="UD デジタル 教科書体 NP-R" w:eastAsia="UD デジタル 教科書体 NP-R" w:hint="eastAsia"/>
          <w:sz w:val="22"/>
        </w:rPr>
        <w:t xml:space="preserve">・医療機関名　　　　　　　　</w:t>
      </w:r>
      <w:r w:rsidR="002B7A0B" w:rsidRPr="002B7A0B">
        <w:rPr>
          <w:rFonts w:ascii="UD デジタル 教科書体 NP-R" w:eastAsia="UD デジタル 教科書体 NP-R" w:hint="eastAsia"/>
          <w:sz w:val="22"/>
        </w:rPr>
        <w:t>令和</w:t>
      </w:r>
      <w:r w:rsidR="002B7A0B">
        <w:rPr>
          <w:rFonts w:ascii="UD デジタル 教科書体 NP-R" w:eastAsia="UD デジタル 教科書体 NP-R" w:hint="eastAsia"/>
          <w:sz w:val="22"/>
          <w:u w:val="single"/>
        </w:rPr>
        <w:t xml:space="preserve">　　</w:t>
      </w:r>
      <w:r w:rsidR="002B7A0B" w:rsidRPr="002B7A0B">
        <w:rPr>
          <w:rFonts w:ascii="UD デジタル 教科書体 NP-R" w:eastAsia="UD デジタル 教科書体 NP-R" w:hint="eastAsia"/>
          <w:sz w:val="22"/>
        </w:rPr>
        <w:t>年</w:t>
      </w:r>
      <w:r w:rsidR="002B7A0B">
        <w:rPr>
          <w:rFonts w:ascii="UD デジタル 教科書体 NP-R" w:eastAsia="UD デジタル 教科書体 NP-R" w:hint="eastAsia"/>
          <w:sz w:val="22"/>
          <w:u w:val="single"/>
        </w:rPr>
        <w:t xml:space="preserve">　　</w:t>
      </w:r>
      <w:r w:rsidR="002B7A0B" w:rsidRPr="002B7A0B">
        <w:rPr>
          <w:rFonts w:ascii="UD デジタル 教科書体 NP-R" w:eastAsia="UD デジタル 教科書体 NP-R" w:hint="eastAsia"/>
          <w:sz w:val="22"/>
        </w:rPr>
        <w:t>月</w:t>
      </w:r>
      <w:r w:rsidR="002B7A0B">
        <w:rPr>
          <w:rFonts w:ascii="UD デジタル 教科書体 NP-R" w:eastAsia="UD デジタル 教科書体 NP-R" w:hint="eastAsia"/>
          <w:sz w:val="22"/>
          <w:u w:val="single"/>
        </w:rPr>
        <w:t xml:space="preserve">　　</w:t>
      </w:r>
      <w:r w:rsidR="002B7A0B" w:rsidRPr="002B7A0B">
        <w:rPr>
          <w:rFonts w:ascii="UD デジタル 教科書体 NP-R" w:eastAsia="UD デジタル 教科書体 NP-R" w:hint="eastAsia"/>
          <w:sz w:val="22"/>
        </w:rPr>
        <w:t>日</w:t>
      </w:r>
      <w:r w:rsidR="002B7A0B" w:rsidRPr="002B7A0B">
        <w:rPr>
          <w:rFonts w:ascii="UD デジタル 教科書体 NP-R" w:eastAsia="UD デジタル 教科書体 NP-R" w:hint="eastAsia"/>
          <w:sz w:val="22"/>
          <w:u w:val="single"/>
        </w:rPr>
        <w:t xml:space="preserve">（　</w:t>
      </w:r>
      <w:r w:rsidR="003C49DE">
        <w:rPr>
          <w:rFonts w:ascii="UD デジタル 教科書体 NP-R" w:eastAsia="UD デジタル 教科書体 NP-R" w:hint="eastAsia"/>
          <w:sz w:val="22"/>
          <w:u w:val="single"/>
        </w:rPr>
        <w:t xml:space="preserve">　</w:t>
      </w:r>
      <w:r w:rsidR="002B7A0B" w:rsidRPr="002B7A0B">
        <w:rPr>
          <w:rFonts w:ascii="UD デジタル 教科書体 NP-R" w:eastAsia="UD デジタル 教科書体 NP-R" w:hint="eastAsia"/>
          <w:sz w:val="22"/>
          <w:u w:val="single"/>
        </w:rPr>
        <w:t>）</w:t>
      </w:r>
      <w:r w:rsidR="00870633">
        <w:rPr>
          <w:rFonts w:ascii="UD デジタル 教科書体 NP-R" w:eastAsia="UD デジタル 教科書体 NP-R" w:hint="eastAsia"/>
          <w:sz w:val="22"/>
          <w:u w:val="single"/>
        </w:rPr>
        <w:t>曜日</w:t>
      </w:r>
    </w:p>
    <w:p w14:paraId="24A5A0DA" w14:textId="6503F7EC" w:rsidR="00E436A0" w:rsidRPr="00E436A0" w:rsidRDefault="005F2F34" w:rsidP="00E436A0">
      <w:pPr>
        <w:ind w:firstLineChars="1500" w:firstLine="3300"/>
        <w:rPr>
          <w:rFonts w:ascii="UD デジタル 教科書体 NP-R" w:eastAsia="UD デジタル 教科書体 NP-R"/>
          <w:sz w:val="22"/>
          <w:u w:val="single"/>
        </w:rPr>
      </w:pPr>
      <w:r>
        <w:rPr>
          <w:rFonts w:ascii="UD デジタル 教科書体 NP-R" w:eastAsia="UD デジタル 教科書体 NP-R" w:hint="eastAsia"/>
          <w:sz w:val="22"/>
        </w:rPr>
        <w:t xml:space="preserve">医療機関名　</w:t>
      </w:r>
      <w:r>
        <w:rPr>
          <w:rFonts w:ascii="UD デジタル 教科書体 NP-R" w:eastAsia="UD デジタル 教科書体 NP-R" w:hint="eastAsia"/>
          <w:sz w:val="22"/>
          <w:u w:val="single"/>
        </w:rPr>
        <w:t xml:space="preserve">　　　　　　　　　　　　　　</w:t>
      </w:r>
    </w:p>
    <w:p w14:paraId="45E05834" w14:textId="77777777" w:rsidR="005F2F34" w:rsidRPr="000D7962" w:rsidRDefault="005F2F34" w:rsidP="005F2F34">
      <w:pPr>
        <w:spacing w:line="0" w:lineRule="atLeast"/>
        <w:rPr>
          <w:rFonts w:ascii="UD デジタル 教科書体 NP-R" w:eastAsia="UD デジタル 教科書体 NP-R"/>
          <w:sz w:val="22"/>
        </w:rPr>
      </w:pPr>
      <w:r w:rsidRPr="000D7962">
        <w:rPr>
          <w:rFonts w:ascii="UD デジタル 教科書体 NP-R" w:eastAsia="UD デジタル 教科書体 NP-R" w:hint="eastAsia"/>
          <w:sz w:val="22"/>
        </w:rPr>
        <w:t>４　発症日からの経過</w:t>
      </w:r>
    </w:p>
    <w:p w14:paraId="4AA49BAE" w14:textId="79D3F804" w:rsidR="005F2F34" w:rsidRPr="000D7962" w:rsidRDefault="005F2F34" w:rsidP="005F2F34">
      <w:pPr>
        <w:spacing w:line="0" w:lineRule="atLeast"/>
        <w:ind w:firstLineChars="100" w:firstLine="220"/>
        <w:rPr>
          <w:rFonts w:ascii="UD デジタル 教科書体 NP-R" w:eastAsia="UD デジタル 教科書体 NP-R"/>
          <w:sz w:val="22"/>
        </w:rPr>
      </w:pPr>
      <w:r w:rsidRPr="000D7962">
        <w:rPr>
          <w:rFonts w:ascii="UD デジタル 教科書体 NP-R" w:eastAsia="UD デジタル 教科書体 NP-R" w:hint="eastAsia"/>
          <w:sz w:val="22"/>
        </w:rPr>
        <w:t>・発症日</w:t>
      </w:r>
      <w:r w:rsidR="000D7962">
        <w:rPr>
          <w:rFonts w:ascii="UD デジタル 教科書体 NP-R" w:eastAsia="UD デジタル 教科書体 NP-R" w:hint="eastAsia"/>
          <w:sz w:val="22"/>
        </w:rPr>
        <w:t>(</w:t>
      </w:r>
      <w:r w:rsidRPr="000D7962">
        <w:rPr>
          <w:rFonts w:ascii="UD デジタル 教科書体 NP-R" w:eastAsia="UD デジタル 教科書体 NP-R" w:hint="eastAsia"/>
          <w:sz w:val="22"/>
        </w:rPr>
        <w:t>症状が出た日）・・・</w:t>
      </w:r>
      <w:r w:rsidR="000D7962" w:rsidRPr="000D7962">
        <w:rPr>
          <w:rFonts w:ascii="UD デジタル 教科書体 NP-R" w:eastAsia="UD デジタル 教科書体 NP-R" w:hint="eastAsia"/>
          <w:sz w:val="22"/>
        </w:rPr>
        <w:t xml:space="preserve">　</w:t>
      </w:r>
      <w:r w:rsidR="000D7962" w:rsidRPr="00870633">
        <w:rPr>
          <w:rFonts w:ascii="UD デジタル 教科書体 NP-R" w:eastAsia="UD デジタル 教科書体 NP-R" w:hint="eastAsia"/>
          <w:sz w:val="22"/>
          <w:u w:val="single"/>
        </w:rPr>
        <w:t xml:space="preserve">　　</w:t>
      </w:r>
      <w:r w:rsidRPr="000D7962">
        <w:rPr>
          <w:rFonts w:ascii="UD デジタル 教科書体 NP-R" w:eastAsia="UD デジタル 教科書体 NP-R" w:hint="eastAsia"/>
          <w:sz w:val="22"/>
        </w:rPr>
        <w:t>月</w:t>
      </w:r>
      <w:r w:rsidR="000D7962" w:rsidRPr="00870633">
        <w:rPr>
          <w:rFonts w:ascii="UD デジタル 教科書体 NP-R" w:eastAsia="UD デジタル 教科書体 NP-R" w:hint="eastAsia"/>
          <w:sz w:val="22"/>
          <w:u w:val="single"/>
        </w:rPr>
        <w:t xml:space="preserve">　　</w:t>
      </w:r>
      <w:r w:rsidRPr="000D7962">
        <w:rPr>
          <w:rFonts w:ascii="UD デジタル 教科書体 NP-R" w:eastAsia="UD デジタル 教科書体 NP-R" w:hint="eastAsia"/>
          <w:sz w:val="22"/>
        </w:rPr>
        <w:t>日</w:t>
      </w:r>
      <w:r w:rsidR="00870633" w:rsidRPr="00870633">
        <w:rPr>
          <w:rFonts w:ascii="UD デジタル 教科書体 NP-R" w:eastAsia="UD デジタル 教科書体 NP-R" w:hint="eastAsia"/>
          <w:sz w:val="22"/>
          <w:u w:val="single"/>
        </w:rPr>
        <w:t>（</w:t>
      </w:r>
      <w:r w:rsidR="000D7962" w:rsidRPr="00870633">
        <w:rPr>
          <w:rFonts w:ascii="UD デジタル 教科書体 NP-R" w:eastAsia="UD デジタル 教科書体 NP-R" w:hint="eastAsia"/>
          <w:sz w:val="22"/>
          <w:u w:val="single"/>
        </w:rPr>
        <w:t xml:space="preserve">　</w:t>
      </w:r>
      <w:r w:rsidR="003C49DE">
        <w:rPr>
          <w:rFonts w:ascii="UD デジタル 教科書体 NP-R" w:eastAsia="UD デジタル 教科書体 NP-R" w:hint="eastAsia"/>
          <w:sz w:val="22"/>
          <w:u w:val="single"/>
        </w:rPr>
        <w:t xml:space="preserve">　</w:t>
      </w:r>
      <w:r w:rsidR="000D7962" w:rsidRPr="00870633">
        <w:rPr>
          <w:rFonts w:ascii="UD デジタル 教科書体 NP-R" w:eastAsia="UD デジタル 教科書体 NP-R" w:hint="eastAsia"/>
          <w:sz w:val="22"/>
          <w:u w:val="single"/>
        </w:rPr>
        <w:t xml:space="preserve">　</w:t>
      </w:r>
      <w:r w:rsidR="00870633">
        <w:rPr>
          <w:rFonts w:ascii="UD デジタル 教科書体 NP-R" w:eastAsia="UD デジタル 教科書体 NP-R" w:hint="eastAsia"/>
          <w:sz w:val="22"/>
          <w:u w:val="single"/>
        </w:rPr>
        <w:t>）</w:t>
      </w:r>
      <w:r w:rsidRPr="000D7962">
        <w:rPr>
          <w:rFonts w:ascii="UD デジタル 教科書体 NP-R" w:eastAsia="UD デジタル 教科書体 NP-R" w:hint="eastAsia"/>
          <w:sz w:val="22"/>
        </w:rPr>
        <w:t>曜日</w:t>
      </w:r>
    </w:p>
    <w:p w14:paraId="27F5456B" w14:textId="4E5AFCC9" w:rsidR="005F2F34" w:rsidRPr="00870633" w:rsidRDefault="005F2F34" w:rsidP="00870633">
      <w:pPr>
        <w:spacing w:line="0" w:lineRule="atLeast"/>
        <w:ind w:firstLineChars="100" w:firstLine="220"/>
        <w:rPr>
          <w:rFonts w:ascii="UD デジタル 教科書体 NP-R" w:eastAsia="UD デジタル 教科書体 NP-R"/>
          <w:sz w:val="22"/>
          <w:u w:val="single"/>
        </w:rPr>
      </w:pPr>
      <w:r w:rsidRPr="000D7962">
        <w:rPr>
          <w:rFonts w:ascii="UD デジタル 教科書体 NP-R" w:eastAsia="UD デジタル 教科書体 NP-R" w:hint="eastAsia"/>
          <w:sz w:val="22"/>
        </w:rPr>
        <w:t>・</w:t>
      </w:r>
      <w:r w:rsidR="000D7962" w:rsidRPr="000D7962">
        <w:rPr>
          <w:rFonts w:ascii="UD デジタル 教科書体 NP-R" w:eastAsia="UD デジタル 教科書体 NP-R" w:hint="eastAsia"/>
          <w:sz w:val="22"/>
        </w:rPr>
        <w:t>症状が改善した</w:t>
      </w:r>
      <w:r w:rsidRPr="000D7962">
        <w:rPr>
          <w:rFonts w:ascii="UD デジタル 教科書体 NP-R" w:eastAsia="UD デジタル 教科書体 NP-R" w:hint="eastAsia"/>
          <w:sz w:val="22"/>
        </w:rPr>
        <w:t>日・・・</w:t>
      </w:r>
      <w:r w:rsidR="000D7962" w:rsidRPr="000D7962">
        <w:rPr>
          <w:rFonts w:ascii="UD デジタル 教科書体 NP-R" w:eastAsia="UD デジタル 教科書体 NP-R" w:hint="eastAsia"/>
          <w:sz w:val="22"/>
        </w:rPr>
        <w:t xml:space="preserve">・・　</w:t>
      </w:r>
      <w:r w:rsidR="000D7962" w:rsidRPr="00870633">
        <w:rPr>
          <w:rFonts w:ascii="UD デジタル 教科書体 NP-R" w:eastAsia="UD デジタル 教科書体 NP-R" w:hint="eastAsia"/>
          <w:sz w:val="22"/>
          <w:u w:val="single"/>
        </w:rPr>
        <w:t xml:space="preserve">　　</w:t>
      </w:r>
      <w:r w:rsidRPr="000D7962">
        <w:rPr>
          <w:rFonts w:ascii="UD デジタル 教科書体 NP-R" w:eastAsia="UD デジタル 教科書体 NP-R" w:hint="eastAsia"/>
          <w:sz w:val="22"/>
        </w:rPr>
        <w:t>月</w:t>
      </w:r>
      <w:r w:rsidR="000D7962" w:rsidRPr="00870633">
        <w:rPr>
          <w:rFonts w:ascii="UD デジタル 教科書体 NP-R" w:eastAsia="UD デジタル 教科書体 NP-R" w:hint="eastAsia"/>
          <w:sz w:val="22"/>
          <w:u w:val="single"/>
        </w:rPr>
        <w:t xml:space="preserve">　　</w:t>
      </w:r>
      <w:r w:rsidRPr="000D7962">
        <w:rPr>
          <w:rFonts w:ascii="UD デジタル 教科書体 NP-R" w:eastAsia="UD デジタル 教科書体 NP-R" w:hint="eastAsia"/>
          <w:sz w:val="22"/>
        </w:rPr>
        <w:t>日</w:t>
      </w:r>
      <w:r w:rsidR="00870633">
        <w:rPr>
          <w:rFonts w:ascii="UD デジタル 教科書体 NP-R" w:eastAsia="UD デジタル 教科書体 NP-R" w:hint="eastAsia"/>
          <w:sz w:val="22"/>
          <w:u w:val="single"/>
        </w:rPr>
        <w:t xml:space="preserve"> (</w:t>
      </w:r>
      <w:r w:rsidR="003C49DE">
        <w:rPr>
          <w:rFonts w:ascii="UD デジタル 教科書体 NP-R" w:eastAsia="UD デジタル 教科書体 NP-R" w:hint="eastAsia"/>
          <w:sz w:val="22"/>
          <w:u w:val="single"/>
        </w:rPr>
        <w:t xml:space="preserve">　</w:t>
      </w:r>
      <w:r w:rsidR="000D7962" w:rsidRPr="00870633">
        <w:rPr>
          <w:rFonts w:ascii="UD デジタル 教科書体 NP-R" w:eastAsia="UD デジタル 教科書体 NP-R" w:hint="eastAsia"/>
          <w:sz w:val="22"/>
          <w:u w:val="single"/>
        </w:rPr>
        <w:t xml:space="preserve">　</w:t>
      </w:r>
      <w:r w:rsidR="003C49DE">
        <w:rPr>
          <w:rFonts w:ascii="UD デジタル 教科書体 NP-R" w:eastAsia="UD デジタル 教科書体 NP-R" w:hint="eastAsia"/>
          <w:sz w:val="22"/>
          <w:u w:val="single"/>
        </w:rPr>
        <w:t xml:space="preserve"> </w:t>
      </w:r>
      <w:r w:rsidR="00870633">
        <w:rPr>
          <w:rFonts w:ascii="UD デジタル 教科書体 NP-R" w:eastAsia="UD デジタル 教科書体 NP-R" w:hint="eastAsia"/>
          <w:sz w:val="22"/>
          <w:u w:val="single"/>
        </w:rPr>
        <w:t xml:space="preserve"> </w:t>
      </w:r>
      <w:r w:rsidR="00870633">
        <w:rPr>
          <w:rFonts w:ascii="UD デジタル 教科書体 NP-R" w:eastAsia="UD デジタル 教科書体 NP-R"/>
          <w:sz w:val="22"/>
          <w:u w:val="single"/>
        </w:rPr>
        <w:t>)</w:t>
      </w:r>
      <w:r w:rsidR="003C49DE">
        <w:rPr>
          <w:rFonts w:ascii="UD デジタル 教科書体 NP-R" w:eastAsia="UD デジタル 教科書体 NP-R"/>
          <w:sz w:val="22"/>
          <w:u w:val="single"/>
        </w:rPr>
        <w:t xml:space="preserve"> </w:t>
      </w:r>
      <w:r w:rsidRPr="000D7962">
        <w:rPr>
          <w:rFonts w:ascii="UD デジタル 教科書体 NP-R" w:eastAsia="UD デジタル 教科書体 NP-R" w:hint="eastAsia"/>
          <w:sz w:val="22"/>
        </w:rPr>
        <w:t>曜日</w:t>
      </w:r>
    </w:p>
    <w:p w14:paraId="74BD7A92" w14:textId="77777777" w:rsidR="000D7962" w:rsidRPr="00E436A0" w:rsidRDefault="000D7962" w:rsidP="00E436A0">
      <w:pPr>
        <w:spacing w:line="0" w:lineRule="atLeast"/>
        <w:rPr>
          <w:rFonts w:ascii="UD デジタル 教科書体 NP-R" w:eastAsia="UD デジタル 教科書体 NP-R"/>
          <w:sz w:val="16"/>
          <w:szCs w:val="16"/>
        </w:rPr>
      </w:pPr>
    </w:p>
    <w:p w14:paraId="43609FC8" w14:textId="054C6084" w:rsidR="000D7962" w:rsidRDefault="000D7962" w:rsidP="000D7962">
      <w:pPr>
        <w:spacing w:line="0" w:lineRule="atLeast"/>
        <w:rPr>
          <w:rFonts w:ascii="UD デジタル 教科書体 NP-R" w:eastAsia="UD デジタル 教科書体 NP-R"/>
          <w:sz w:val="22"/>
        </w:rPr>
      </w:pPr>
      <w:r>
        <w:rPr>
          <w:rFonts w:ascii="UD デジタル 教科書体 NP-R" w:eastAsia="UD デジタル 教科書体 NP-R" w:hint="eastAsia"/>
          <w:sz w:val="22"/>
        </w:rPr>
        <w:t xml:space="preserve">５　登校させる日　　　　</w:t>
      </w:r>
      <w:r w:rsidRPr="002B7A0B">
        <w:rPr>
          <w:rFonts w:ascii="UD デジタル 教科書体 NP-R" w:eastAsia="UD デジタル 教科書体 NP-R" w:hint="eastAsia"/>
          <w:sz w:val="22"/>
        </w:rPr>
        <w:t>令和</w:t>
      </w:r>
      <w:r>
        <w:rPr>
          <w:rFonts w:ascii="UD デジタル 教科書体 NP-R" w:eastAsia="UD デジタル 教科書体 NP-R" w:hint="eastAsia"/>
          <w:sz w:val="22"/>
          <w:u w:val="single"/>
        </w:rPr>
        <w:t xml:space="preserve">　　</w:t>
      </w:r>
      <w:r w:rsidRPr="002B7A0B">
        <w:rPr>
          <w:rFonts w:ascii="UD デジタル 教科書体 NP-R" w:eastAsia="UD デジタル 教科書体 NP-R" w:hint="eastAsia"/>
          <w:sz w:val="22"/>
        </w:rPr>
        <w:t>年</w:t>
      </w:r>
      <w:r>
        <w:rPr>
          <w:rFonts w:ascii="UD デジタル 教科書体 NP-R" w:eastAsia="UD デジタル 教科書体 NP-R" w:hint="eastAsia"/>
          <w:sz w:val="22"/>
          <w:u w:val="single"/>
        </w:rPr>
        <w:t xml:space="preserve">　　</w:t>
      </w:r>
      <w:r w:rsidRPr="002B7A0B">
        <w:rPr>
          <w:rFonts w:ascii="UD デジタル 教科書体 NP-R" w:eastAsia="UD デジタル 教科書体 NP-R" w:hint="eastAsia"/>
          <w:sz w:val="22"/>
        </w:rPr>
        <w:t>月</w:t>
      </w:r>
      <w:r>
        <w:rPr>
          <w:rFonts w:ascii="UD デジタル 教科書体 NP-R" w:eastAsia="UD デジタル 教科書体 NP-R" w:hint="eastAsia"/>
          <w:sz w:val="22"/>
          <w:u w:val="single"/>
        </w:rPr>
        <w:t xml:space="preserve">　　</w:t>
      </w:r>
      <w:r w:rsidRPr="002B7A0B">
        <w:rPr>
          <w:rFonts w:ascii="UD デジタル 教科書体 NP-R" w:eastAsia="UD デジタル 教科書体 NP-R" w:hint="eastAsia"/>
          <w:sz w:val="22"/>
        </w:rPr>
        <w:t>日</w:t>
      </w:r>
      <w:r w:rsidRPr="002B7A0B">
        <w:rPr>
          <w:rFonts w:ascii="UD デジタル 教科書体 NP-R" w:eastAsia="UD デジタル 教科書体 NP-R" w:hint="eastAsia"/>
          <w:sz w:val="22"/>
          <w:u w:val="single"/>
        </w:rPr>
        <w:t>（</w:t>
      </w:r>
      <w:r>
        <w:rPr>
          <w:rFonts w:ascii="UD デジタル 教科書体 NP-R" w:eastAsia="UD デジタル 教科書体 NP-R" w:hint="eastAsia"/>
          <w:sz w:val="22"/>
          <w:u w:val="single"/>
        </w:rPr>
        <w:t xml:space="preserve">　</w:t>
      </w:r>
      <w:r w:rsidRPr="002B7A0B">
        <w:rPr>
          <w:rFonts w:ascii="UD デジタル 教科書体 NP-R" w:eastAsia="UD デジタル 教科書体 NP-R" w:hint="eastAsia"/>
          <w:sz w:val="22"/>
          <w:u w:val="single"/>
        </w:rPr>
        <w:t xml:space="preserve">　）</w:t>
      </w:r>
      <w:r w:rsidR="00870633">
        <w:rPr>
          <w:rFonts w:ascii="UD デジタル 教科書体 NP-R" w:eastAsia="UD デジタル 教科書体 NP-R" w:hint="eastAsia"/>
          <w:sz w:val="22"/>
          <w:u w:val="single"/>
        </w:rPr>
        <w:t>曜日</w:t>
      </w:r>
    </w:p>
    <w:p w14:paraId="6CDE85FC" w14:textId="7F8D98B5" w:rsidR="000D7962" w:rsidRPr="00E436A0" w:rsidRDefault="000D7962" w:rsidP="000D7962">
      <w:pPr>
        <w:spacing w:line="0" w:lineRule="atLeast"/>
        <w:rPr>
          <w:rFonts w:ascii="UD デジタル 教科書体 NP-R" w:eastAsia="UD デジタル 教科書体 NP-R"/>
          <w:sz w:val="16"/>
          <w:szCs w:val="16"/>
        </w:rPr>
      </w:pPr>
    </w:p>
    <w:p w14:paraId="2FC6F595" w14:textId="078D464E" w:rsidR="000D7962" w:rsidRDefault="00E436A0" w:rsidP="00E436A0">
      <w:pPr>
        <w:spacing w:line="0" w:lineRule="atLeast"/>
        <w:rPr>
          <w:rFonts w:ascii="UD デジタル 教科書体 NP-R" w:eastAsia="UD デジタル 教科書体 NP-R"/>
          <w:sz w:val="22"/>
        </w:rPr>
      </w:pPr>
      <w:r>
        <w:rPr>
          <w:rFonts w:ascii="UD デジタル 教科書体 NP-R" w:eastAsia="UD デジタル 教科書体 NP-R" w:hint="eastAsia"/>
          <w:sz w:val="22"/>
        </w:rPr>
        <w:t>６　医師からの指示があれば</w:t>
      </w:r>
      <w:r w:rsidR="000227C4">
        <w:rPr>
          <w:rFonts w:ascii="UD デジタル 教科書体 NP-R" w:eastAsia="UD デジタル 教科書体 NP-R" w:hint="eastAsia"/>
          <w:sz w:val="22"/>
        </w:rPr>
        <w:t>ご</w:t>
      </w:r>
      <w:r w:rsidR="00611728">
        <w:rPr>
          <w:rFonts w:ascii="UD デジタル 教科書体 NP-R" w:eastAsia="UD デジタル 教科書体 NP-R" w:hint="eastAsia"/>
          <w:sz w:val="22"/>
        </w:rPr>
        <w:t>連絡</w:t>
      </w:r>
      <w:r>
        <w:rPr>
          <w:rFonts w:ascii="UD デジタル 教科書体 NP-R" w:eastAsia="UD デジタル 教科書体 NP-R" w:hint="eastAsia"/>
          <w:sz w:val="22"/>
        </w:rPr>
        <w:t>ください</w:t>
      </w:r>
      <w:r w:rsidR="00611728">
        <w:rPr>
          <w:rFonts w:ascii="UD デジタル 教科書体 NP-R" w:eastAsia="UD デジタル 教科書体 NP-R" w:hint="eastAsia"/>
          <w:sz w:val="22"/>
        </w:rPr>
        <w:t>。</w:t>
      </w:r>
    </w:p>
    <w:p w14:paraId="109BC57A" w14:textId="77777777" w:rsidR="00E436A0" w:rsidRDefault="00E436A0" w:rsidP="00E436A0">
      <w:pPr>
        <w:spacing w:line="0" w:lineRule="atLeast"/>
        <w:rPr>
          <w:rFonts w:ascii="UD デジタル 教科書体 NP-R" w:eastAsia="UD デジタル 教科書体 NP-R"/>
          <w:sz w:val="22"/>
        </w:rPr>
      </w:pPr>
    </w:p>
    <w:p w14:paraId="7EC8114B" w14:textId="06614893" w:rsidR="000D7962" w:rsidRDefault="000C0425" w:rsidP="000C0425">
      <w:pPr>
        <w:spacing w:line="0" w:lineRule="atLeast"/>
        <w:ind w:firstLineChars="500" w:firstLine="1100"/>
        <w:rPr>
          <w:rFonts w:ascii="UD デジタル 教科書体 NP-R" w:eastAsia="UD デジタル 教科書体 NP-R"/>
          <w:sz w:val="16"/>
          <w:szCs w:val="16"/>
          <w:u w:val="single"/>
        </w:rPr>
      </w:pPr>
      <w:r>
        <w:rPr>
          <w:rFonts w:ascii="UD デジタル 教科書体 NP-R" w:eastAsia="UD デジタル 教科書体 NP-R" w:hint="eastAsia"/>
          <w:sz w:val="22"/>
        </w:rPr>
        <w:t xml:space="preserve">記入日　：　</w:t>
      </w:r>
      <w:r w:rsidR="000D7962" w:rsidRPr="002B7A0B">
        <w:rPr>
          <w:rFonts w:ascii="UD デジタル 教科書体 NP-R" w:eastAsia="UD デジタル 教科書体 NP-R" w:hint="eastAsia"/>
          <w:sz w:val="22"/>
        </w:rPr>
        <w:t>令和</w:t>
      </w:r>
      <w:r w:rsidR="000D7962">
        <w:rPr>
          <w:rFonts w:ascii="UD デジタル 教科書体 NP-R" w:eastAsia="UD デジタル 教科書体 NP-R" w:hint="eastAsia"/>
          <w:sz w:val="22"/>
          <w:u w:val="single"/>
        </w:rPr>
        <w:t xml:space="preserve">　　</w:t>
      </w:r>
      <w:r w:rsidR="000D7962" w:rsidRPr="002B7A0B">
        <w:rPr>
          <w:rFonts w:ascii="UD デジタル 教科書体 NP-R" w:eastAsia="UD デジタル 教科書体 NP-R" w:hint="eastAsia"/>
          <w:sz w:val="22"/>
        </w:rPr>
        <w:t>年</w:t>
      </w:r>
      <w:r w:rsidR="000D7962">
        <w:rPr>
          <w:rFonts w:ascii="UD デジタル 教科書体 NP-R" w:eastAsia="UD デジタル 教科書体 NP-R" w:hint="eastAsia"/>
          <w:sz w:val="22"/>
          <w:u w:val="single"/>
        </w:rPr>
        <w:t xml:space="preserve">　　</w:t>
      </w:r>
      <w:r w:rsidR="000D7962" w:rsidRPr="002B7A0B">
        <w:rPr>
          <w:rFonts w:ascii="UD デジタル 教科書体 NP-R" w:eastAsia="UD デジタル 教科書体 NP-R" w:hint="eastAsia"/>
          <w:sz w:val="22"/>
        </w:rPr>
        <w:t>月</w:t>
      </w:r>
      <w:r w:rsidR="000D7962">
        <w:rPr>
          <w:rFonts w:ascii="UD デジタル 教科書体 NP-R" w:eastAsia="UD デジタル 教科書体 NP-R" w:hint="eastAsia"/>
          <w:sz w:val="22"/>
          <w:u w:val="single"/>
        </w:rPr>
        <w:t xml:space="preserve">　　</w:t>
      </w:r>
      <w:r w:rsidR="000D7962" w:rsidRPr="002B7A0B">
        <w:rPr>
          <w:rFonts w:ascii="UD デジタル 教科書体 NP-R" w:eastAsia="UD デジタル 教科書体 NP-R" w:hint="eastAsia"/>
          <w:sz w:val="22"/>
        </w:rPr>
        <w:t>日</w:t>
      </w:r>
      <w:r w:rsidR="000D7962">
        <w:rPr>
          <w:rFonts w:ascii="UD デジタル 教科書体 NP-R" w:eastAsia="UD デジタル 教科書体 NP-R" w:hint="eastAsia"/>
          <w:sz w:val="22"/>
        </w:rPr>
        <w:t xml:space="preserve">　　</w:t>
      </w:r>
      <w:r w:rsidR="000D7962" w:rsidRPr="007B19F6">
        <w:rPr>
          <w:rFonts w:ascii="UD デジタル 教科書体 NP-R" w:eastAsia="UD デジタル 教科書体 NP-R" w:hint="eastAsia"/>
          <w:sz w:val="22"/>
        </w:rPr>
        <w:t>保護者名（自</w:t>
      </w:r>
      <w:r w:rsidR="000D7962">
        <w:rPr>
          <w:rFonts w:ascii="UD デジタル 教科書体 NP-R" w:eastAsia="UD デジタル 教科書体 NP-R" w:hint="eastAsia"/>
          <w:sz w:val="22"/>
        </w:rPr>
        <w:t>署</w:t>
      </w:r>
      <w:r w:rsidR="000D7962" w:rsidRPr="007B19F6">
        <w:rPr>
          <w:rFonts w:ascii="UD デジタル 教科書体 NP-R" w:eastAsia="UD デジタル 教科書体 NP-R" w:hint="eastAsia"/>
          <w:sz w:val="22"/>
        </w:rPr>
        <w:t>）</w:t>
      </w:r>
      <w:r w:rsidR="000D7962" w:rsidRPr="00EA6520">
        <w:rPr>
          <w:rFonts w:ascii="UD デジタル 教科書体 NP-R" w:eastAsia="UD デジタル 教科書体 NP-R" w:hint="eastAsia"/>
          <w:sz w:val="22"/>
          <w:u w:val="single"/>
        </w:rPr>
        <w:t xml:space="preserve">　　　　</w:t>
      </w:r>
      <w:r>
        <w:rPr>
          <w:rFonts w:ascii="UD デジタル 教科書体 NP-R" w:eastAsia="UD デジタル 教科書体 NP-R" w:hint="eastAsia"/>
          <w:sz w:val="22"/>
          <w:u w:val="single"/>
        </w:rPr>
        <w:t xml:space="preserve">　</w:t>
      </w:r>
      <w:r w:rsidR="000D7962" w:rsidRPr="00EA6520">
        <w:rPr>
          <w:rFonts w:ascii="UD デジタル 教科書体 NP-R" w:eastAsia="UD デジタル 教科書体 NP-R" w:hint="eastAsia"/>
          <w:sz w:val="22"/>
          <w:u w:val="single"/>
        </w:rPr>
        <w:t xml:space="preserve">　　　　　　　</w:t>
      </w:r>
    </w:p>
    <w:p w14:paraId="3354F5F4" w14:textId="2A1AEEA2" w:rsidR="00020393" w:rsidRDefault="00020393" w:rsidP="00611728">
      <w:pPr>
        <w:spacing w:line="0" w:lineRule="atLeast"/>
        <w:rPr>
          <w:rFonts w:ascii="UD デジタル 教科書体 NP-R" w:eastAsia="UD デジタル 教科書体 NP-R"/>
          <w:sz w:val="16"/>
          <w:szCs w:val="16"/>
          <w:u w:val="single"/>
        </w:rPr>
      </w:pPr>
    </w:p>
    <w:p w14:paraId="1C4DB363" w14:textId="659582E8" w:rsidR="00A77010" w:rsidRDefault="00A77010" w:rsidP="00611728">
      <w:pPr>
        <w:spacing w:line="0" w:lineRule="atLeast"/>
        <w:rPr>
          <w:rFonts w:ascii="UD デジタル 教科書体 NP-R" w:eastAsia="UD デジタル 教科書体 NP-R"/>
          <w:sz w:val="16"/>
          <w:szCs w:val="16"/>
          <w:u w:val="single"/>
        </w:rPr>
      </w:pPr>
    </w:p>
    <w:tbl>
      <w:tblPr>
        <w:tblStyle w:val="ac"/>
        <w:tblpPr w:leftFromText="142" w:rightFromText="142" w:vertAnchor="text" w:horzAnchor="margin" w:tblpY="709"/>
        <w:tblW w:w="10435" w:type="dxa"/>
        <w:tblBorders>
          <w:bottom w:val="none" w:sz="0" w:space="0" w:color="auto"/>
        </w:tblBorders>
        <w:tblLook w:val="04A0" w:firstRow="1" w:lastRow="0" w:firstColumn="1" w:lastColumn="0" w:noHBand="0" w:noVBand="1"/>
      </w:tblPr>
      <w:tblGrid>
        <w:gridCol w:w="535"/>
        <w:gridCol w:w="2894"/>
        <w:gridCol w:w="7006"/>
      </w:tblGrid>
      <w:tr w:rsidR="00020393" w14:paraId="2B04A5EA" w14:textId="77777777" w:rsidTr="00C43851">
        <w:trPr>
          <w:trHeight w:val="293"/>
        </w:trPr>
        <w:tc>
          <w:tcPr>
            <w:tcW w:w="3429" w:type="dxa"/>
            <w:gridSpan w:val="2"/>
            <w:vAlign w:val="center"/>
          </w:tcPr>
          <w:p w14:paraId="16E3215C" w14:textId="77777777" w:rsidR="00020393" w:rsidRPr="005F2F34" w:rsidRDefault="00020393" w:rsidP="00C43851">
            <w:pPr>
              <w:jc w:val="center"/>
              <w:rPr>
                <w:rFonts w:ascii="UD デジタル 教科書体 NP-R" w:eastAsia="UD デジタル 教科書体 NP-R"/>
                <w:sz w:val="20"/>
                <w:szCs w:val="20"/>
              </w:rPr>
            </w:pPr>
            <w:r w:rsidRPr="0045121D">
              <w:rPr>
                <w:rFonts w:ascii="UD デジタル 教科書体 NP-R" w:eastAsia="UD デジタル 教科書体 NP-R" w:hint="eastAsia"/>
                <w:szCs w:val="21"/>
              </w:rPr>
              <w:t>感　染　症　(疾病名)</w:t>
            </w:r>
          </w:p>
        </w:tc>
        <w:tc>
          <w:tcPr>
            <w:tcW w:w="7006" w:type="dxa"/>
          </w:tcPr>
          <w:p w14:paraId="228387FC" w14:textId="77777777" w:rsidR="00020393" w:rsidRPr="005F2F34" w:rsidRDefault="00020393" w:rsidP="00C43851">
            <w:pPr>
              <w:jc w:val="center"/>
              <w:rPr>
                <w:rFonts w:ascii="UD デジタル 教科書体 NP-R" w:eastAsia="UD デジタル 教科書体 NP-R"/>
                <w:sz w:val="20"/>
                <w:szCs w:val="20"/>
              </w:rPr>
            </w:pPr>
            <w:r w:rsidRPr="00E50102">
              <w:rPr>
                <w:rFonts w:ascii="UD デジタル 教科書体 NP-R" w:eastAsia="UD デジタル 教科書体 NP-R" w:hint="eastAsia"/>
                <w:szCs w:val="21"/>
              </w:rPr>
              <w:t>登</w:t>
            </w:r>
            <w:r>
              <w:rPr>
                <w:rFonts w:ascii="UD デジタル 教科書体 NP-R" w:eastAsia="UD デジタル 教科書体 NP-R" w:hint="eastAsia"/>
                <w:szCs w:val="21"/>
              </w:rPr>
              <w:t xml:space="preserve">　　　　</w:t>
            </w:r>
            <w:r w:rsidRPr="00E50102">
              <w:rPr>
                <w:rFonts w:ascii="UD デジタル 教科書体 NP-R" w:eastAsia="UD デジタル 教科書体 NP-R" w:hint="eastAsia"/>
                <w:szCs w:val="21"/>
              </w:rPr>
              <w:t>校</w:t>
            </w:r>
            <w:r>
              <w:rPr>
                <w:rFonts w:ascii="UD デジタル 教科書体 NP-R" w:eastAsia="UD デジタル 教科書体 NP-R" w:hint="eastAsia"/>
                <w:szCs w:val="21"/>
              </w:rPr>
              <w:t xml:space="preserve">　　　　</w:t>
            </w:r>
            <w:r w:rsidRPr="00E50102">
              <w:rPr>
                <w:rFonts w:ascii="UD デジタル 教科書体 NP-R" w:eastAsia="UD デジタル 教科書体 NP-R" w:hint="eastAsia"/>
                <w:szCs w:val="21"/>
              </w:rPr>
              <w:t>基</w:t>
            </w:r>
            <w:r>
              <w:rPr>
                <w:rFonts w:ascii="UD デジタル 教科書体 NP-R" w:eastAsia="UD デジタル 教科書体 NP-R" w:hint="eastAsia"/>
                <w:szCs w:val="21"/>
              </w:rPr>
              <w:t xml:space="preserve">　　　　</w:t>
            </w:r>
            <w:r w:rsidRPr="00E50102">
              <w:rPr>
                <w:rFonts w:ascii="UD デジタル 教科書体 NP-R" w:eastAsia="UD デジタル 教科書体 NP-R" w:hint="eastAsia"/>
                <w:szCs w:val="21"/>
              </w:rPr>
              <w:t>準</w:t>
            </w:r>
          </w:p>
        </w:tc>
      </w:tr>
      <w:tr w:rsidR="00020393" w14:paraId="21C2F916" w14:textId="77777777" w:rsidTr="00C43851">
        <w:trPr>
          <w:trHeight w:val="424"/>
        </w:trPr>
        <w:tc>
          <w:tcPr>
            <w:tcW w:w="535" w:type="dxa"/>
            <w:vMerge w:val="restart"/>
          </w:tcPr>
          <w:p w14:paraId="6C5DD3E7" w14:textId="77777777" w:rsidR="00020393" w:rsidRDefault="00020393" w:rsidP="00C43851">
            <w:pPr>
              <w:jc w:val="center"/>
              <w:rPr>
                <w:rFonts w:ascii="UD デジタル 教科書体 NP-R" w:eastAsia="UD デジタル 教科書体 NP-R"/>
                <w:sz w:val="18"/>
                <w:szCs w:val="18"/>
              </w:rPr>
            </w:pPr>
          </w:p>
          <w:p w14:paraId="57089B00" w14:textId="77777777" w:rsidR="00C43851" w:rsidRDefault="00C43851" w:rsidP="00C43851">
            <w:pPr>
              <w:jc w:val="center"/>
              <w:rPr>
                <w:rFonts w:ascii="UD デジタル 教科書体 NP-R" w:eastAsia="UD デジタル 教科書体 NP-R"/>
                <w:sz w:val="18"/>
                <w:szCs w:val="18"/>
              </w:rPr>
            </w:pPr>
          </w:p>
          <w:p w14:paraId="658AF953" w14:textId="13CE6CE5" w:rsidR="00020393" w:rsidRPr="009F5C04" w:rsidRDefault="00C43851" w:rsidP="00C43851">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第二種学校感染症</w:t>
            </w:r>
          </w:p>
        </w:tc>
        <w:tc>
          <w:tcPr>
            <w:tcW w:w="2894" w:type="dxa"/>
          </w:tcPr>
          <w:p w14:paraId="1F8BDB3E" w14:textId="77777777" w:rsidR="00020393" w:rsidRPr="005F2F34" w:rsidRDefault="00020393" w:rsidP="00C43851">
            <w:pPr>
              <w:rPr>
                <w:rFonts w:ascii="UD デジタル 教科書体 NP-R" w:eastAsia="UD デジタル 教科書体 NP-R"/>
                <w:sz w:val="20"/>
                <w:szCs w:val="20"/>
              </w:rPr>
            </w:pPr>
            <w:r w:rsidRPr="005F2F34">
              <w:rPr>
                <w:rFonts w:ascii="UD デジタル 教科書体 NP-R" w:eastAsia="UD デジタル 教科書体 NP-R" w:hint="eastAsia"/>
                <w:sz w:val="20"/>
                <w:szCs w:val="20"/>
              </w:rPr>
              <w:t>百日咳</w:t>
            </w:r>
          </w:p>
        </w:tc>
        <w:tc>
          <w:tcPr>
            <w:tcW w:w="7006" w:type="dxa"/>
          </w:tcPr>
          <w:p w14:paraId="53669730" w14:textId="77777777" w:rsidR="00020393" w:rsidRPr="000A0FD3" w:rsidRDefault="00020393" w:rsidP="00C43851">
            <w:pPr>
              <w:rPr>
                <w:rFonts w:ascii="UD デジタル 教科書体 NP-R" w:eastAsia="UD デジタル 教科書体 NP-R"/>
                <w:sz w:val="20"/>
                <w:szCs w:val="20"/>
              </w:rPr>
            </w:pPr>
            <w:r w:rsidRPr="000A0FD3">
              <w:rPr>
                <w:rFonts w:ascii="UD デジタル 教科書体 NP-R" w:eastAsia="UD デジタル 教科書体 NP-R" w:hint="eastAsia"/>
                <w:sz w:val="20"/>
                <w:szCs w:val="20"/>
              </w:rPr>
              <w:t>特有の咳が消失するまで又は５日間の適正な抗菌性物質製剤による治療が終了するまで</w:t>
            </w:r>
          </w:p>
        </w:tc>
      </w:tr>
      <w:tr w:rsidR="00020393" w14:paraId="2F2C0948" w14:textId="77777777" w:rsidTr="00C43851">
        <w:tc>
          <w:tcPr>
            <w:tcW w:w="535" w:type="dxa"/>
            <w:vMerge/>
          </w:tcPr>
          <w:p w14:paraId="4FDA8301" w14:textId="77777777" w:rsidR="00020393" w:rsidRPr="009F5C04" w:rsidRDefault="00020393" w:rsidP="00C43851">
            <w:pPr>
              <w:rPr>
                <w:rFonts w:ascii="UD デジタル 教科書体 NP-R" w:eastAsia="UD デジタル 教科書体 NP-R"/>
                <w:sz w:val="18"/>
                <w:szCs w:val="18"/>
              </w:rPr>
            </w:pPr>
          </w:p>
        </w:tc>
        <w:tc>
          <w:tcPr>
            <w:tcW w:w="2894" w:type="dxa"/>
          </w:tcPr>
          <w:p w14:paraId="0CE0982E" w14:textId="77777777" w:rsidR="00020393" w:rsidRPr="005F2F34" w:rsidRDefault="00020393" w:rsidP="00C43851">
            <w:pPr>
              <w:rPr>
                <w:rFonts w:ascii="UD デジタル 教科書体 NP-R" w:eastAsia="UD デジタル 教科書体 NP-R"/>
                <w:sz w:val="20"/>
                <w:szCs w:val="20"/>
              </w:rPr>
            </w:pPr>
            <w:r w:rsidRPr="005F2F34">
              <w:rPr>
                <w:rFonts w:ascii="UD デジタル 教科書体 NP-R" w:eastAsia="UD デジタル 教科書体 NP-R" w:hint="eastAsia"/>
                <w:sz w:val="20"/>
                <w:szCs w:val="20"/>
              </w:rPr>
              <w:t>麻しん</w:t>
            </w:r>
            <w:r>
              <w:rPr>
                <w:rFonts w:ascii="UD デジタル 教科書体 NP-R" w:eastAsia="UD デジタル 教科書体 NP-R" w:hint="eastAsia"/>
                <w:sz w:val="20"/>
                <w:szCs w:val="20"/>
              </w:rPr>
              <w:t>（はしか）</w:t>
            </w:r>
          </w:p>
        </w:tc>
        <w:tc>
          <w:tcPr>
            <w:tcW w:w="7006" w:type="dxa"/>
          </w:tcPr>
          <w:p w14:paraId="1F3AD5E2" w14:textId="77777777" w:rsidR="00020393" w:rsidRPr="005F2F34" w:rsidRDefault="00020393" w:rsidP="00C43851">
            <w:pPr>
              <w:rPr>
                <w:rFonts w:ascii="UD デジタル 教科書体 NP-R" w:eastAsia="UD デジタル 教科書体 NP-R"/>
                <w:sz w:val="20"/>
                <w:szCs w:val="20"/>
              </w:rPr>
            </w:pPr>
            <w:r w:rsidRPr="005F2F34">
              <w:rPr>
                <w:rFonts w:ascii="UD デジタル 教科書体 NP-R" w:eastAsia="UD デジタル 教科書体 NP-R" w:hint="eastAsia"/>
                <w:sz w:val="20"/>
                <w:szCs w:val="20"/>
              </w:rPr>
              <w:t>解熱した後３日を経過するまで</w:t>
            </w:r>
          </w:p>
        </w:tc>
      </w:tr>
      <w:tr w:rsidR="00020393" w14:paraId="74D168AB" w14:textId="77777777" w:rsidTr="00C43851">
        <w:tc>
          <w:tcPr>
            <w:tcW w:w="535" w:type="dxa"/>
            <w:vMerge/>
          </w:tcPr>
          <w:p w14:paraId="476CE240" w14:textId="77777777" w:rsidR="00020393" w:rsidRPr="009F5C04" w:rsidRDefault="00020393" w:rsidP="00C43851">
            <w:pPr>
              <w:rPr>
                <w:rFonts w:ascii="UD デジタル 教科書体 NP-R" w:eastAsia="UD デジタル 教科書体 NP-R"/>
                <w:sz w:val="18"/>
                <w:szCs w:val="18"/>
              </w:rPr>
            </w:pPr>
          </w:p>
        </w:tc>
        <w:tc>
          <w:tcPr>
            <w:tcW w:w="2894" w:type="dxa"/>
          </w:tcPr>
          <w:p w14:paraId="37309BF3" w14:textId="77777777" w:rsidR="00020393" w:rsidRPr="005F2F34" w:rsidRDefault="00020393" w:rsidP="00C43851">
            <w:pPr>
              <w:rPr>
                <w:rFonts w:ascii="UD デジタル 教科書体 NP-R" w:eastAsia="UD デジタル 教科書体 NP-R"/>
                <w:sz w:val="20"/>
                <w:szCs w:val="20"/>
              </w:rPr>
            </w:pPr>
            <w:r w:rsidRPr="005F2F34">
              <w:rPr>
                <w:rFonts w:ascii="UD デジタル 教科書体 NP-R" w:eastAsia="UD デジタル 教科書体 NP-R" w:hint="eastAsia"/>
                <w:sz w:val="20"/>
                <w:szCs w:val="20"/>
              </w:rPr>
              <w:t>流行性耳下腺炎</w:t>
            </w:r>
          </w:p>
          <w:p w14:paraId="5EDB85ED" w14:textId="77777777" w:rsidR="00020393" w:rsidRPr="005F2F34" w:rsidRDefault="00020393" w:rsidP="00C43851">
            <w:pPr>
              <w:rPr>
                <w:rFonts w:ascii="UD デジタル 教科書体 NP-R" w:eastAsia="UD デジタル 教科書体 NP-R"/>
                <w:sz w:val="20"/>
                <w:szCs w:val="20"/>
              </w:rPr>
            </w:pPr>
            <w:r w:rsidRPr="005F2F34">
              <w:rPr>
                <w:rFonts w:ascii="UD デジタル 教科書体 NP-R" w:eastAsia="UD デジタル 教科書体 NP-R" w:hint="eastAsia"/>
                <w:sz w:val="20"/>
                <w:szCs w:val="20"/>
              </w:rPr>
              <w:t>（おたふくかぜ）</w:t>
            </w:r>
          </w:p>
        </w:tc>
        <w:tc>
          <w:tcPr>
            <w:tcW w:w="7006" w:type="dxa"/>
          </w:tcPr>
          <w:p w14:paraId="26ADCE55" w14:textId="3AD5E0B3" w:rsidR="00020393" w:rsidRPr="005F2F34" w:rsidRDefault="00020393" w:rsidP="00C43851">
            <w:pPr>
              <w:rPr>
                <w:rFonts w:ascii="UD デジタル 教科書体 NP-R" w:eastAsia="UD デジタル 教科書体 NP-R"/>
                <w:sz w:val="20"/>
                <w:szCs w:val="20"/>
              </w:rPr>
            </w:pPr>
            <w:r w:rsidRPr="005F2F34">
              <w:rPr>
                <w:rFonts w:ascii="UD デジタル 教科書体 NP-R" w:eastAsia="UD デジタル 教科書体 NP-R" w:hint="eastAsia"/>
                <w:sz w:val="20"/>
                <w:szCs w:val="20"/>
              </w:rPr>
              <w:t>耳下腺・顎下腺</w:t>
            </w:r>
            <w:r w:rsidR="00D860A6">
              <w:rPr>
                <w:rFonts w:ascii="UD デジタル 教科書体 NP-R" w:eastAsia="UD デジタル 教科書体 NP-R" w:hint="eastAsia"/>
                <w:sz w:val="20"/>
                <w:szCs w:val="20"/>
              </w:rPr>
              <w:t>又は</w:t>
            </w:r>
            <w:r w:rsidRPr="005F2F34">
              <w:rPr>
                <w:rFonts w:ascii="UD デジタル 教科書体 NP-R" w:eastAsia="UD デジタル 教科書体 NP-R" w:hint="eastAsia"/>
                <w:sz w:val="20"/>
                <w:szCs w:val="20"/>
              </w:rPr>
              <w:t>舌下腺の腫脹が発現した後5日を経過し、かつ全身状態が良好になるまで</w:t>
            </w:r>
          </w:p>
        </w:tc>
      </w:tr>
      <w:tr w:rsidR="00020393" w14:paraId="0F1EAAFE" w14:textId="77777777" w:rsidTr="00C43851">
        <w:trPr>
          <w:trHeight w:val="256"/>
        </w:trPr>
        <w:tc>
          <w:tcPr>
            <w:tcW w:w="535" w:type="dxa"/>
            <w:vMerge/>
            <w:tcBorders>
              <w:bottom w:val="single" w:sz="4" w:space="0" w:color="auto"/>
            </w:tcBorders>
          </w:tcPr>
          <w:p w14:paraId="20A96780" w14:textId="77777777" w:rsidR="00020393" w:rsidRPr="009F5C04" w:rsidRDefault="00020393" w:rsidP="00C43851">
            <w:pPr>
              <w:rPr>
                <w:rFonts w:ascii="UD デジタル 教科書体 NP-R" w:eastAsia="UD デジタル 教科書体 NP-R"/>
                <w:sz w:val="18"/>
                <w:szCs w:val="18"/>
              </w:rPr>
            </w:pPr>
          </w:p>
        </w:tc>
        <w:tc>
          <w:tcPr>
            <w:tcW w:w="2894" w:type="dxa"/>
            <w:tcBorders>
              <w:bottom w:val="single" w:sz="4" w:space="0" w:color="auto"/>
            </w:tcBorders>
          </w:tcPr>
          <w:p w14:paraId="1DF46B40" w14:textId="77777777" w:rsidR="00020393" w:rsidRPr="005F2F34" w:rsidRDefault="00020393" w:rsidP="00C43851">
            <w:pPr>
              <w:rPr>
                <w:rFonts w:ascii="UD デジタル 教科書体 NP-R" w:eastAsia="UD デジタル 教科書体 NP-R"/>
                <w:sz w:val="20"/>
                <w:szCs w:val="20"/>
              </w:rPr>
            </w:pPr>
            <w:r w:rsidRPr="005F2F34">
              <w:rPr>
                <w:rFonts w:ascii="UD デジタル 教科書体 NP-R" w:eastAsia="UD デジタル 教科書体 NP-R" w:hint="eastAsia"/>
                <w:sz w:val="20"/>
                <w:szCs w:val="20"/>
              </w:rPr>
              <w:t>風しん</w:t>
            </w:r>
          </w:p>
        </w:tc>
        <w:tc>
          <w:tcPr>
            <w:tcW w:w="7006" w:type="dxa"/>
            <w:tcBorders>
              <w:bottom w:val="single" w:sz="4" w:space="0" w:color="auto"/>
            </w:tcBorders>
          </w:tcPr>
          <w:p w14:paraId="44C3303F" w14:textId="77777777" w:rsidR="00020393" w:rsidRPr="005F2F34" w:rsidRDefault="00020393" w:rsidP="00C43851">
            <w:pPr>
              <w:rPr>
                <w:rFonts w:ascii="UD デジタル 教科書体 NP-R" w:eastAsia="UD デジタル 教科書体 NP-R"/>
                <w:sz w:val="20"/>
                <w:szCs w:val="20"/>
              </w:rPr>
            </w:pPr>
            <w:r w:rsidRPr="005F2F34">
              <w:rPr>
                <w:rFonts w:ascii="UD デジタル 教科書体 NP-R" w:eastAsia="UD デジタル 教科書体 NP-R" w:hint="eastAsia"/>
                <w:sz w:val="20"/>
                <w:szCs w:val="20"/>
              </w:rPr>
              <w:t>発しんが消失するまで</w:t>
            </w:r>
          </w:p>
        </w:tc>
      </w:tr>
      <w:tr w:rsidR="00020393" w14:paraId="09DAEB10" w14:textId="77777777" w:rsidTr="00C43851">
        <w:tc>
          <w:tcPr>
            <w:tcW w:w="535" w:type="dxa"/>
            <w:vMerge/>
          </w:tcPr>
          <w:p w14:paraId="26929E67" w14:textId="77777777" w:rsidR="00020393" w:rsidRPr="009F5C04" w:rsidRDefault="00020393" w:rsidP="00C43851">
            <w:pPr>
              <w:rPr>
                <w:rFonts w:ascii="UD デジタル 教科書体 NP-R" w:eastAsia="UD デジタル 教科書体 NP-R"/>
                <w:sz w:val="18"/>
                <w:szCs w:val="18"/>
              </w:rPr>
            </w:pPr>
          </w:p>
        </w:tc>
        <w:tc>
          <w:tcPr>
            <w:tcW w:w="2894" w:type="dxa"/>
          </w:tcPr>
          <w:p w14:paraId="61D39DDF" w14:textId="77777777" w:rsidR="00020393" w:rsidRPr="005F2F34" w:rsidRDefault="00020393" w:rsidP="00C43851">
            <w:pPr>
              <w:rPr>
                <w:rFonts w:ascii="UD デジタル 教科書体 NP-R" w:eastAsia="UD デジタル 教科書体 NP-R"/>
                <w:sz w:val="20"/>
                <w:szCs w:val="20"/>
              </w:rPr>
            </w:pPr>
            <w:r w:rsidRPr="005F2F34">
              <w:rPr>
                <w:rFonts w:ascii="UD デジタル 教科書体 NP-R" w:eastAsia="UD デジタル 教科書体 NP-R" w:hint="eastAsia"/>
                <w:sz w:val="20"/>
                <w:szCs w:val="20"/>
              </w:rPr>
              <w:t>水痘（みずぼうそう）</w:t>
            </w:r>
          </w:p>
        </w:tc>
        <w:tc>
          <w:tcPr>
            <w:tcW w:w="7006" w:type="dxa"/>
          </w:tcPr>
          <w:p w14:paraId="0E5C66A8" w14:textId="77777777" w:rsidR="00020393" w:rsidRPr="005F2F34" w:rsidRDefault="00020393" w:rsidP="00C43851">
            <w:pPr>
              <w:rPr>
                <w:rFonts w:ascii="UD デジタル 教科書体 NP-R" w:eastAsia="UD デジタル 教科書体 NP-R"/>
                <w:sz w:val="20"/>
                <w:szCs w:val="20"/>
              </w:rPr>
            </w:pPr>
            <w:r>
              <w:rPr>
                <w:rFonts w:ascii="UD デジタル 教科書体 NP-R" w:eastAsia="UD デジタル 教科書体 NP-R" w:hint="eastAsia"/>
                <w:sz w:val="20"/>
                <w:szCs w:val="20"/>
              </w:rPr>
              <w:t>すべ</w:t>
            </w:r>
            <w:r w:rsidRPr="005F2F34">
              <w:rPr>
                <w:rFonts w:ascii="UD デジタル 教科書体 NP-R" w:eastAsia="UD デジタル 教科書体 NP-R" w:hint="eastAsia"/>
                <w:sz w:val="20"/>
                <w:szCs w:val="20"/>
              </w:rPr>
              <w:t>ての発しんが</w:t>
            </w:r>
            <w:r>
              <w:rPr>
                <w:rFonts w:ascii="UD デジタル 教科書体 NP-R" w:eastAsia="UD デジタル 教科書体 NP-R" w:hint="eastAsia"/>
                <w:sz w:val="20"/>
                <w:szCs w:val="20"/>
              </w:rPr>
              <w:t>痂疲化（</w:t>
            </w:r>
            <w:r w:rsidRPr="005F2F34">
              <w:rPr>
                <w:rFonts w:ascii="UD デジタル 教科書体 NP-R" w:eastAsia="UD デジタル 教科書体 NP-R" w:hint="eastAsia"/>
                <w:sz w:val="20"/>
                <w:szCs w:val="20"/>
              </w:rPr>
              <w:t>かさぶた</w:t>
            </w:r>
            <w:r>
              <w:rPr>
                <w:rFonts w:ascii="UD デジタル 教科書体 NP-R" w:eastAsia="UD デジタル 教科書体 NP-R" w:hint="eastAsia"/>
                <w:sz w:val="20"/>
                <w:szCs w:val="20"/>
              </w:rPr>
              <w:t>）にな</w:t>
            </w:r>
            <w:r w:rsidRPr="005F2F34">
              <w:rPr>
                <w:rFonts w:ascii="UD デジタル 教科書体 NP-R" w:eastAsia="UD デジタル 教科書体 NP-R" w:hint="eastAsia"/>
                <w:sz w:val="20"/>
                <w:szCs w:val="20"/>
              </w:rPr>
              <w:t>るまで</w:t>
            </w:r>
          </w:p>
        </w:tc>
      </w:tr>
      <w:tr w:rsidR="00020393" w14:paraId="5260A1DB" w14:textId="77777777" w:rsidTr="00C43851">
        <w:tc>
          <w:tcPr>
            <w:tcW w:w="535" w:type="dxa"/>
            <w:vMerge/>
          </w:tcPr>
          <w:p w14:paraId="2E7888D9" w14:textId="77777777" w:rsidR="00020393" w:rsidRPr="009F5C04" w:rsidRDefault="00020393" w:rsidP="00C43851">
            <w:pPr>
              <w:rPr>
                <w:rFonts w:ascii="UD デジタル 教科書体 NP-R" w:eastAsia="UD デジタル 教科書体 NP-R"/>
                <w:sz w:val="18"/>
                <w:szCs w:val="18"/>
              </w:rPr>
            </w:pPr>
          </w:p>
        </w:tc>
        <w:tc>
          <w:tcPr>
            <w:tcW w:w="2894" w:type="dxa"/>
          </w:tcPr>
          <w:p w14:paraId="6126C3F9" w14:textId="77777777" w:rsidR="00020393" w:rsidRPr="005F2F34" w:rsidRDefault="00020393" w:rsidP="00C43851">
            <w:pPr>
              <w:rPr>
                <w:rFonts w:ascii="UD デジタル 教科書体 NP-R" w:eastAsia="UD デジタル 教科書体 NP-R"/>
                <w:sz w:val="20"/>
                <w:szCs w:val="20"/>
              </w:rPr>
            </w:pPr>
            <w:r w:rsidRPr="005F2F34">
              <w:rPr>
                <w:rFonts w:ascii="UD デジタル 教科書体 NP-R" w:eastAsia="UD デジタル 教科書体 NP-R" w:hint="eastAsia"/>
                <w:sz w:val="20"/>
                <w:szCs w:val="20"/>
              </w:rPr>
              <w:t>咽頭結膜熱</w:t>
            </w:r>
            <w:r>
              <w:rPr>
                <w:rFonts w:ascii="UD デジタル 教科書体 NP-R" w:eastAsia="UD デジタル 教科書体 NP-R" w:hint="eastAsia"/>
                <w:sz w:val="20"/>
                <w:szCs w:val="20"/>
              </w:rPr>
              <w:t>(プール熱)</w:t>
            </w:r>
          </w:p>
        </w:tc>
        <w:tc>
          <w:tcPr>
            <w:tcW w:w="7006" w:type="dxa"/>
          </w:tcPr>
          <w:p w14:paraId="27390AD0" w14:textId="77777777" w:rsidR="00020393" w:rsidRPr="005F2F34" w:rsidRDefault="00020393" w:rsidP="00C43851">
            <w:pPr>
              <w:rPr>
                <w:rFonts w:ascii="UD デジタル 教科書体 NP-R" w:eastAsia="UD デジタル 教科書体 NP-R"/>
                <w:sz w:val="20"/>
                <w:szCs w:val="20"/>
              </w:rPr>
            </w:pPr>
            <w:r w:rsidRPr="005F2F34">
              <w:rPr>
                <w:rFonts w:ascii="UD デジタル 教科書体 NP-R" w:eastAsia="UD デジタル 教科書体 NP-R" w:hint="eastAsia"/>
                <w:sz w:val="20"/>
                <w:szCs w:val="20"/>
              </w:rPr>
              <w:t>発熱、咽頭炎、結膜炎などの主要症状が消退した後２日を経過するまで</w:t>
            </w:r>
          </w:p>
        </w:tc>
      </w:tr>
      <w:tr w:rsidR="00020393" w:rsidRPr="009F5C04" w14:paraId="2279297C" w14:textId="77777777" w:rsidTr="00C43851">
        <w:trPr>
          <w:trHeight w:val="358"/>
        </w:trPr>
        <w:tc>
          <w:tcPr>
            <w:tcW w:w="535" w:type="dxa"/>
            <w:vMerge/>
          </w:tcPr>
          <w:p w14:paraId="602E35A9" w14:textId="77777777" w:rsidR="00020393" w:rsidRPr="009F5C04" w:rsidRDefault="00020393" w:rsidP="00C43851">
            <w:pPr>
              <w:rPr>
                <w:rFonts w:ascii="UD デジタル 教科書体 NP-R" w:eastAsia="UD デジタル 教科書体 NP-R"/>
                <w:sz w:val="18"/>
                <w:szCs w:val="18"/>
              </w:rPr>
            </w:pPr>
          </w:p>
        </w:tc>
        <w:tc>
          <w:tcPr>
            <w:tcW w:w="2894" w:type="dxa"/>
          </w:tcPr>
          <w:p w14:paraId="67CD6BD5" w14:textId="77777777" w:rsidR="00020393" w:rsidRPr="005F2F34" w:rsidRDefault="00020393" w:rsidP="00C43851">
            <w:pPr>
              <w:rPr>
                <w:rFonts w:ascii="UD デジタル 教科書体 NP-R" w:eastAsia="UD デジタル 教科書体 NP-R"/>
                <w:sz w:val="20"/>
                <w:szCs w:val="20"/>
              </w:rPr>
            </w:pPr>
            <w:r>
              <w:rPr>
                <w:rFonts w:ascii="UD デジタル 教科書体 NP-R" w:eastAsia="UD デジタル 教科書体 NP-R" w:hint="eastAsia"/>
                <w:sz w:val="20"/>
                <w:szCs w:val="20"/>
              </w:rPr>
              <w:t>結核</w:t>
            </w:r>
          </w:p>
        </w:tc>
        <w:tc>
          <w:tcPr>
            <w:tcW w:w="7006" w:type="dxa"/>
          </w:tcPr>
          <w:p w14:paraId="4EAEC99B" w14:textId="77777777" w:rsidR="00020393" w:rsidRPr="00870633" w:rsidRDefault="00020393" w:rsidP="00C43851">
            <w:pPr>
              <w:rPr>
                <w:rFonts w:ascii="UD デジタル 教科書体 NP-R" w:eastAsia="UD デジタル 教科書体 NP-R"/>
                <w:sz w:val="19"/>
                <w:szCs w:val="19"/>
              </w:rPr>
            </w:pPr>
            <w:r w:rsidRPr="00870633">
              <w:rPr>
                <w:rFonts w:ascii="UD デジタル 教科書体 NP-R" w:eastAsia="UD デジタル 教科書体 NP-R" w:hint="eastAsia"/>
                <w:sz w:val="19"/>
                <w:szCs w:val="19"/>
              </w:rPr>
              <w:t>症状により学校医その他の医師において</w:t>
            </w:r>
            <w:r>
              <w:rPr>
                <w:rFonts w:ascii="UD デジタル 教科書体 NP-R" w:eastAsia="UD デジタル 教科書体 NP-R" w:hint="eastAsia"/>
                <w:sz w:val="19"/>
                <w:szCs w:val="19"/>
              </w:rPr>
              <w:t>感染</w:t>
            </w:r>
            <w:r w:rsidRPr="00870633">
              <w:rPr>
                <w:rFonts w:ascii="UD デジタル 教科書体 NP-R" w:eastAsia="UD デジタル 教科書体 NP-R" w:hint="eastAsia"/>
                <w:sz w:val="19"/>
                <w:szCs w:val="19"/>
              </w:rPr>
              <w:t>のおそれがないと認められるまで</w:t>
            </w:r>
          </w:p>
        </w:tc>
      </w:tr>
      <w:tr w:rsidR="00020393" w:rsidRPr="009F5C04" w14:paraId="6B078729" w14:textId="77777777" w:rsidTr="00C43851">
        <w:trPr>
          <w:trHeight w:val="354"/>
        </w:trPr>
        <w:tc>
          <w:tcPr>
            <w:tcW w:w="535" w:type="dxa"/>
            <w:vMerge/>
          </w:tcPr>
          <w:p w14:paraId="1D393C49" w14:textId="77777777" w:rsidR="00020393" w:rsidRPr="009F5C04" w:rsidRDefault="00020393" w:rsidP="00C43851">
            <w:pPr>
              <w:rPr>
                <w:rFonts w:ascii="UD デジタル 教科書体 NP-R" w:eastAsia="UD デジタル 教科書体 NP-R"/>
                <w:sz w:val="18"/>
                <w:szCs w:val="18"/>
              </w:rPr>
            </w:pPr>
          </w:p>
        </w:tc>
        <w:tc>
          <w:tcPr>
            <w:tcW w:w="2894" w:type="dxa"/>
          </w:tcPr>
          <w:p w14:paraId="37CA85E0" w14:textId="77777777" w:rsidR="00020393" w:rsidRDefault="00020393" w:rsidP="00C43851">
            <w:pPr>
              <w:rPr>
                <w:rFonts w:ascii="UD デジタル 教科書体 NP-R" w:eastAsia="UD デジタル 教科書体 NP-R"/>
                <w:sz w:val="20"/>
                <w:szCs w:val="20"/>
              </w:rPr>
            </w:pPr>
            <w:r>
              <w:rPr>
                <w:rFonts w:ascii="UD デジタル 教科書体 NP-R" w:eastAsia="UD デジタル 教科書体 NP-R" w:hint="eastAsia"/>
                <w:sz w:val="20"/>
                <w:szCs w:val="20"/>
              </w:rPr>
              <w:t>髄膜炎菌性髄膜炎</w:t>
            </w:r>
          </w:p>
        </w:tc>
        <w:tc>
          <w:tcPr>
            <w:tcW w:w="7006" w:type="dxa"/>
          </w:tcPr>
          <w:p w14:paraId="6F7EB58B" w14:textId="77777777" w:rsidR="00020393" w:rsidRPr="00870633" w:rsidRDefault="00020393" w:rsidP="00C43851">
            <w:pPr>
              <w:rPr>
                <w:rFonts w:ascii="UD デジタル 教科書体 NP-R" w:eastAsia="UD デジタル 教科書体 NP-R"/>
                <w:sz w:val="19"/>
                <w:szCs w:val="19"/>
              </w:rPr>
            </w:pPr>
            <w:r w:rsidRPr="00870633">
              <w:rPr>
                <w:rFonts w:ascii="UD デジタル 教科書体 NP-R" w:eastAsia="UD デジタル 教科書体 NP-R" w:hint="eastAsia"/>
                <w:sz w:val="19"/>
                <w:szCs w:val="19"/>
              </w:rPr>
              <w:t>症状により学校医その他の医師において</w:t>
            </w:r>
            <w:r>
              <w:rPr>
                <w:rFonts w:ascii="UD デジタル 教科書体 NP-R" w:eastAsia="UD デジタル 教科書体 NP-R" w:hint="eastAsia"/>
                <w:sz w:val="19"/>
                <w:szCs w:val="19"/>
              </w:rPr>
              <w:t>感染</w:t>
            </w:r>
            <w:r w:rsidRPr="00870633">
              <w:rPr>
                <w:rFonts w:ascii="UD デジタル 教科書体 NP-R" w:eastAsia="UD デジタル 教科書体 NP-R" w:hint="eastAsia"/>
                <w:sz w:val="19"/>
                <w:szCs w:val="19"/>
              </w:rPr>
              <w:t>のおそれがないと認められるまで</w:t>
            </w:r>
          </w:p>
        </w:tc>
      </w:tr>
      <w:tr w:rsidR="00020393" w14:paraId="64697371" w14:textId="77777777" w:rsidTr="00C43851">
        <w:trPr>
          <w:trHeight w:val="1301"/>
        </w:trPr>
        <w:tc>
          <w:tcPr>
            <w:tcW w:w="535" w:type="dxa"/>
            <w:vMerge w:val="restart"/>
            <w:textDirection w:val="tbRlV"/>
          </w:tcPr>
          <w:p w14:paraId="1AD91EDE" w14:textId="3CD97554" w:rsidR="00020393" w:rsidRPr="00185B08" w:rsidRDefault="003E7B6C" w:rsidP="00C43851">
            <w:pPr>
              <w:ind w:left="113" w:right="113"/>
              <w:jc w:val="left"/>
              <w:rPr>
                <w:rFonts w:ascii="UD デジタル 教科書体 NP-R" w:eastAsia="UD デジタル 教科書体 NP-R"/>
                <w:sz w:val="16"/>
                <w:szCs w:val="16"/>
              </w:rPr>
            </w:pPr>
            <w:r w:rsidRPr="00185B08">
              <w:rPr>
                <w:rFonts w:ascii="UD デジタル 教科書体 NP-R" w:eastAsia="UD デジタル 教科書体 NP-R" w:hint="eastAsia"/>
                <w:sz w:val="16"/>
                <w:szCs w:val="16"/>
              </w:rPr>
              <w:t>第三種学校感染症</w:t>
            </w:r>
          </w:p>
        </w:tc>
        <w:tc>
          <w:tcPr>
            <w:tcW w:w="2894" w:type="dxa"/>
            <w:tcBorders>
              <w:bottom w:val="dashed" w:sz="4" w:space="0" w:color="auto"/>
            </w:tcBorders>
          </w:tcPr>
          <w:p w14:paraId="1681DE94" w14:textId="77BB5B7B" w:rsidR="00020393" w:rsidRPr="003E7B6C" w:rsidRDefault="00020393" w:rsidP="00C43851">
            <w:pPr>
              <w:rPr>
                <w:rFonts w:ascii="UD デジタル 教科書体 NP-R" w:eastAsia="UD デジタル 教科書体 NP-R"/>
                <w:sz w:val="20"/>
                <w:szCs w:val="20"/>
              </w:rPr>
            </w:pPr>
            <w:r w:rsidRPr="003E7B6C">
              <w:rPr>
                <w:rFonts w:ascii="UD デジタル 教科書体 NP-R" w:eastAsia="UD デジタル 教科書体 NP-R" w:hint="eastAsia"/>
                <w:sz w:val="20"/>
                <w:szCs w:val="20"/>
              </w:rPr>
              <w:t>コレラ・細菌性赤痢・腸管出血性大腸菌感染症・腸チフス、パラチフス・流行性角結膜炎・急性出血性結膜炎</w:t>
            </w:r>
          </w:p>
        </w:tc>
        <w:tc>
          <w:tcPr>
            <w:tcW w:w="7006" w:type="dxa"/>
            <w:tcBorders>
              <w:bottom w:val="dashed" w:sz="4" w:space="0" w:color="auto"/>
            </w:tcBorders>
          </w:tcPr>
          <w:p w14:paraId="2E273BCB" w14:textId="77777777" w:rsidR="00C43851" w:rsidRDefault="00C43851" w:rsidP="00C43851">
            <w:pPr>
              <w:rPr>
                <w:rFonts w:ascii="UD デジタル 教科書体 NP-R" w:eastAsia="UD デジタル 教科書体 NP-R"/>
                <w:sz w:val="20"/>
                <w:szCs w:val="20"/>
              </w:rPr>
            </w:pPr>
          </w:p>
          <w:p w14:paraId="52500F58" w14:textId="002F3595" w:rsidR="00020393" w:rsidRPr="005F2F34" w:rsidRDefault="00020393" w:rsidP="00C43851">
            <w:pPr>
              <w:rPr>
                <w:rFonts w:ascii="UD デジタル 教科書体 NP-R" w:eastAsia="UD デジタル 教科書体 NP-R"/>
                <w:sz w:val="20"/>
                <w:szCs w:val="20"/>
              </w:rPr>
            </w:pPr>
            <w:r>
              <w:rPr>
                <w:rFonts w:ascii="UD デジタル 教科書体 NP-R" w:eastAsia="UD デジタル 教科書体 NP-R" w:hint="eastAsia"/>
                <w:sz w:val="20"/>
                <w:szCs w:val="20"/>
              </w:rPr>
              <w:t>症状によって学校医その他の医師において感染のおそれがないと認められるまで</w:t>
            </w:r>
          </w:p>
        </w:tc>
      </w:tr>
      <w:tr w:rsidR="00020393" w14:paraId="38815392" w14:textId="77777777" w:rsidTr="00C43851">
        <w:trPr>
          <w:trHeight w:val="305"/>
        </w:trPr>
        <w:tc>
          <w:tcPr>
            <w:tcW w:w="535" w:type="dxa"/>
            <w:vMerge/>
            <w:tcBorders>
              <w:bottom w:val="single" w:sz="4" w:space="0" w:color="auto"/>
            </w:tcBorders>
          </w:tcPr>
          <w:p w14:paraId="3C7E930A" w14:textId="77777777" w:rsidR="00020393" w:rsidRDefault="00020393" w:rsidP="00C43851">
            <w:pPr>
              <w:jc w:val="left"/>
              <w:rPr>
                <w:rFonts w:ascii="UD デジタル 教科書体 NP-R" w:eastAsia="UD デジタル 教科書体 NP-R"/>
                <w:sz w:val="20"/>
                <w:szCs w:val="20"/>
              </w:rPr>
            </w:pPr>
          </w:p>
        </w:tc>
        <w:tc>
          <w:tcPr>
            <w:tcW w:w="2894" w:type="dxa"/>
            <w:tcBorders>
              <w:top w:val="dashed" w:sz="4" w:space="0" w:color="auto"/>
              <w:bottom w:val="single" w:sz="4" w:space="0" w:color="auto"/>
            </w:tcBorders>
          </w:tcPr>
          <w:p w14:paraId="5EDBAA11" w14:textId="77777777" w:rsidR="00020393" w:rsidRPr="00611728" w:rsidRDefault="00020393" w:rsidP="00C43851">
            <w:pPr>
              <w:rPr>
                <w:rFonts w:ascii="UD デジタル 教科書体 NP-R" w:eastAsia="UD デジタル 教科書体 NP-R"/>
                <w:sz w:val="18"/>
                <w:szCs w:val="18"/>
              </w:rPr>
            </w:pPr>
            <w:r w:rsidRPr="0028383D">
              <w:rPr>
                <w:rFonts w:ascii="UD デジタル 教科書体 NP-R" w:eastAsia="UD デジタル 教科書体 NP-R" w:hint="eastAsia"/>
                <w:sz w:val="18"/>
                <w:szCs w:val="18"/>
              </w:rPr>
              <w:t>その他の感染症</w:t>
            </w:r>
          </w:p>
        </w:tc>
        <w:tc>
          <w:tcPr>
            <w:tcW w:w="7006" w:type="dxa"/>
            <w:tcBorders>
              <w:top w:val="dashed" w:sz="4" w:space="0" w:color="auto"/>
              <w:bottom w:val="single" w:sz="4" w:space="0" w:color="auto"/>
            </w:tcBorders>
          </w:tcPr>
          <w:p w14:paraId="2C183A4D" w14:textId="77777777" w:rsidR="00020393" w:rsidRDefault="00020393" w:rsidP="00C43851">
            <w:pPr>
              <w:rPr>
                <w:rFonts w:ascii="UD デジタル 教科書体 NP-R" w:eastAsia="UD デジタル 教科書体 NP-R"/>
                <w:sz w:val="20"/>
                <w:szCs w:val="20"/>
              </w:rPr>
            </w:pPr>
            <w:r>
              <w:rPr>
                <w:rFonts w:ascii="UD デジタル 教科書体 NP-R" w:eastAsia="UD デジタル 教科書体 NP-R" w:hint="eastAsia"/>
                <w:sz w:val="20"/>
                <w:szCs w:val="20"/>
              </w:rPr>
              <w:t>学校</w:t>
            </w:r>
            <w:r w:rsidRPr="000D7962">
              <w:rPr>
                <w:rFonts w:ascii="UD デジタル 教科書体 NP-R" w:eastAsia="UD デジタル 教科書体 NP-R" w:hint="eastAsia"/>
                <w:sz w:val="20"/>
                <w:szCs w:val="20"/>
              </w:rPr>
              <w:t>医</w:t>
            </w:r>
            <w:r>
              <w:rPr>
                <w:rFonts w:ascii="UD デジタル 教科書体 NP-R" w:eastAsia="UD デジタル 教科書体 NP-R" w:hint="eastAsia"/>
                <w:sz w:val="20"/>
                <w:szCs w:val="20"/>
              </w:rPr>
              <w:t>その他の医師</w:t>
            </w:r>
            <w:r w:rsidRPr="000D7962">
              <w:rPr>
                <w:rFonts w:ascii="UD デジタル 教科書体 NP-R" w:eastAsia="UD デジタル 教科書体 NP-R" w:hint="eastAsia"/>
                <w:sz w:val="20"/>
                <w:szCs w:val="20"/>
              </w:rPr>
              <w:t>の指示</w:t>
            </w:r>
            <w:r>
              <w:rPr>
                <w:rFonts w:ascii="UD デジタル 教科書体 NP-R" w:eastAsia="UD デジタル 教科書体 NP-R" w:hint="eastAsia"/>
                <w:sz w:val="20"/>
                <w:szCs w:val="20"/>
              </w:rPr>
              <w:t>に従う</w:t>
            </w:r>
          </w:p>
        </w:tc>
      </w:tr>
    </w:tbl>
    <w:p w14:paraId="22F0BC02" w14:textId="66417E69" w:rsidR="00C43851" w:rsidRDefault="00C43851" w:rsidP="00611728">
      <w:pPr>
        <w:spacing w:line="0" w:lineRule="atLeast"/>
        <w:rPr>
          <w:rFonts w:ascii="UD デジタル 教科書体 NP-R" w:eastAsia="UD デジタル 教科書体 NP-R"/>
          <w:sz w:val="22"/>
        </w:rPr>
      </w:pPr>
      <w:r>
        <w:rPr>
          <w:rFonts w:ascii="UD デジタル 教科書体 NP-R" w:eastAsia="UD デジタル 教科書体 NP-R"/>
          <w:noProof/>
          <w:sz w:val="16"/>
          <w:szCs w:val="16"/>
        </w:rPr>
        <mc:AlternateContent>
          <mc:Choice Requires="wps">
            <w:drawing>
              <wp:anchor distT="0" distB="0" distL="114300" distR="114300" simplePos="0" relativeHeight="251659264" behindDoc="0" locked="0" layoutInCell="1" allowOverlap="1" wp14:anchorId="0A5D70FD" wp14:editId="3FDDB211">
                <wp:simplePos x="0" y="0"/>
                <wp:positionH relativeFrom="column">
                  <wp:posOffset>-88287</wp:posOffset>
                </wp:positionH>
                <wp:positionV relativeFrom="paragraph">
                  <wp:posOffset>61272</wp:posOffset>
                </wp:positionV>
                <wp:extent cx="6831965" cy="4071308"/>
                <wp:effectExtent l="0" t="0" r="26035" b="24765"/>
                <wp:wrapNone/>
                <wp:docPr id="2008475202" name="正方形/長方形 1"/>
                <wp:cNvGraphicFramePr/>
                <a:graphic xmlns:a="http://schemas.openxmlformats.org/drawingml/2006/main">
                  <a:graphicData uri="http://schemas.microsoft.com/office/word/2010/wordprocessingShape">
                    <wps:wsp>
                      <wps:cNvSpPr/>
                      <wps:spPr>
                        <a:xfrm>
                          <a:off x="0" y="0"/>
                          <a:ext cx="6831965" cy="4071308"/>
                        </a:xfrm>
                        <a:prstGeom prst="rect">
                          <a:avLst/>
                        </a:prstGeom>
                        <a:noFill/>
                        <a:ln w="9525">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B0DE" id="正方形/長方形 1" o:spid="_x0000_s1026" style="position:absolute;left:0;text-align:left;margin-left:-6.95pt;margin-top:4.8pt;width:537.95pt;height:3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" filled="f" strokecolor="black [3213]">
                <v:stroke dashstyle="3 1"/>
              </v:rect>
            </w:pict>
          </mc:Fallback>
        </mc:AlternateContent>
      </w:r>
    </w:p>
    <w:p w14:paraId="08E88E37" w14:textId="685BC064" w:rsidR="00611728" w:rsidRPr="00020393" w:rsidRDefault="00020393" w:rsidP="00611728">
      <w:pPr>
        <w:spacing w:line="0" w:lineRule="atLeast"/>
        <w:rPr>
          <w:rFonts w:ascii="UD デジタル 教科書体 NP-R" w:eastAsia="UD デジタル 教科書体 NP-R"/>
          <w:sz w:val="22"/>
          <w:u w:val="single"/>
        </w:rPr>
      </w:pPr>
      <w:r w:rsidRPr="00020393">
        <w:rPr>
          <w:rFonts w:ascii="UD デジタル 教科書体 NP-R" w:eastAsia="UD デジタル 教科書体 NP-R" w:hint="eastAsia"/>
          <w:sz w:val="22"/>
        </w:rPr>
        <w:t>【登校可能　基準】</w:t>
      </w:r>
    </w:p>
    <w:sectPr w:rsidR="00611728" w:rsidRPr="00020393" w:rsidSect="008D71C5">
      <w:pgSz w:w="11906" w:h="16838" w:code="9"/>
      <w:pgMar w:top="851" w:right="737" w:bottom="567" w:left="737"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42866" w14:textId="77777777" w:rsidR="008D71C5" w:rsidRDefault="008D71C5" w:rsidP="00CE2568">
      <w:r>
        <w:separator/>
      </w:r>
    </w:p>
  </w:endnote>
  <w:endnote w:type="continuationSeparator" w:id="0">
    <w:p w14:paraId="5D32C3A4" w14:textId="77777777" w:rsidR="008D71C5" w:rsidRDefault="008D71C5" w:rsidP="00CE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8765B" w14:textId="77777777" w:rsidR="008D71C5" w:rsidRDefault="008D71C5" w:rsidP="00CE2568">
      <w:r>
        <w:separator/>
      </w:r>
    </w:p>
  </w:footnote>
  <w:footnote w:type="continuationSeparator" w:id="0">
    <w:p w14:paraId="20D52D01" w14:textId="77777777" w:rsidR="008D71C5" w:rsidRDefault="008D71C5" w:rsidP="00CE2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E3CDE"/>
    <w:multiLevelType w:val="hybridMultilevel"/>
    <w:tmpl w:val="51209746"/>
    <w:lvl w:ilvl="0" w:tplc="F95E2E18">
      <w:start w:val="1"/>
      <w:numFmt w:val="decimalEnclosedCircle"/>
      <w:lvlText w:val="%1"/>
      <w:lvlJc w:val="left"/>
      <w:pPr>
        <w:ind w:left="585" w:hanging="360"/>
      </w:pPr>
      <w:rPr>
        <w:rFonts w:ascii="UD デジタル 教科書体 NP-R" w:eastAsia="UD デジタル 教科書体 NP-R"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680835CD"/>
    <w:multiLevelType w:val="hybridMultilevel"/>
    <w:tmpl w:val="B4ACCBA6"/>
    <w:lvl w:ilvl="0" w:tplc="5150010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102552"/>
    <w:multiLevelType w:val="hybridMultilevel"/>
    <w:tmpl w:val="E87A5764"/>
    <w:lvl w:ilvl="0" w:tplc="2A8CC2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0788957">
    <w:abstractNumId w:val="2"/>
  </w:num>
  <w:num w:numId="2" w16cid:durableId="2035836938">
    <w:abstractNumId w:val="0"/>
  </w:num>
  <w:num w:numId="3" w16cid:durableId="39789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0E3"/>
    <w:rsid w:val="00011BF7"/>
    <w:rsid w:val="00020393"/>
    <w:rsid w:val="000227C4"/>
    <w:rsid w:val="000630DF"/>
    <w:rsid w:val="00072C6E"/>
    <w:rsid w:val="000768AD"/>
    <w:rsid w:val="00076C3C"/>
    <w:rsid w:val="000A0FD3"/>
    <w:rsid w:val="000A7D8E"/>
    <w:rsid w:val="000C0425"/>
    <w:rsid w:val="000C6234"/>
    <w:rsid w:val="000D4A9C"/>
    <w:rsid w:val="000D7962"/>
    <w:rsid w:val="00106DB7"/>
    <w:rsid w:val="001753E6"/>
    <w:rsid w:val="00180258"/>
    <w:rsid w:val="001820E3"/>
    <w:rsid w:val="00185B08"/>
    <w:rsid w:val="0019684F"/>
    <w:rsid w:val="001A587B"/>
    <w:rsid w:val="001D599C"/>
    <w:rsid w:val="00247210"/>
    <w:rsid w:val="002552FA"/>
    <w:rsid w:val="0028383D"/>
    <w:rsid w:val="00293237"/>
    <w:rsid w:val="00295DEA"/>
    <w:rsid w:val="002A3594"/>
    <w:rsid w:val="002B7A0B"/>
    <w:rsid w:val="002D56D8"/>
    <w:rsid w:val="002E1836"/>
    <w:rsid w:val="002E3822"/>
    <w:rsid w:val="002E5D05"/>
    <w:rsid w:val="002E5E5E"/>
    <w:rsid w:val="002F0D84"/>
    <w:rsid w:val="00345EA5"/>
    <w:rsid w:val="00364751"/>
    <w:rsid w:val="00382386"/>
    <w:rsid w:val="00392199"/>
    <w:rsid w:val="00393D90"/>
    <w:rsid w:val="003C49DE"/>
    <w:rsid w:val="003C4F90"/>
    <w:rsid w:val="003D05F8"/>
    <w:rsid w:val="003E7B6C"/>
    <w:rsid w:val="003F23F3"/>
    <w:rsid w:val="00425E00"/>
    <w:rsid w:val="00434D00"/>
    <w:rsid w:val="0045001B"/>
    <w:rsid w:val="0045121D"/>
    <w:rsid w:val="004D425C"/>
    <w:rsid w:val="004D6366"/>
    <w:rsid w:val="00554477"/>
    <w:rsid w:val="005A1514"/>
    <w:rsid w:val="005F2F34"/>
    <w:rsid w:val="00611728"/>
    <w:rsid w:val="00647144"/>
    <w:rsid w:val="00693425"/>
    <w:rsid w:val="00707358"/>
    <w:rsid w:val="00747855"/>
    <w:rsid w:val="00795D3C"/>
    <w:rsid w:val="00797047"/>
    <w:rsid w:val="007B19F6"/>
    <w:rsid w:val="007B66BE"/>
    <w:rsid w:val="008148BE"/>
    <w:rsid w:val="00824EC7"/>
    <w:rsid w:val="00830629"/>
    <w:rsid w:val="008358FD"/>
    <w:rsid w:val="00852E3C"/>
    <w:rsid w:val="00870633"/>
    <w:rsid w:val="00871BA0"/>
    <w:rsid w:val="0088691A"/>
    <w:rsid w:val="0088765A"/>
    <w:rsid w:val="008B2F25"/>
    <w:rsid w:val="008D71C5"/>
    <w:rsid w:val="008E3D3E"/>
    <w:rsid w:val="00914E3E"/>
    <w:rsid w:val="00923552"/>
    <w:rsid w:val="0098110B"/>
    <w:rsid w:val="009B53F6"/>
    <w:rsid w:val="009D2F3F"/>
    <w:rsid w:val="009E7992"/>
    <w:rsid w:val="009F0442"/>
    <w:rsid w:val="009F5C04"/>
    <w:rsid w:val="00A16093"/>
    <w:rsid w:val="00A77010"/>
    <w:rsid w:val="00A817E0"/>
    <w:rsid w:val="00A82F7F"/>
    <w:rsid w:val="00AA303B"/>
    <w:rsid w:val="00AB0374"/>
    <w:rsid w:val="00AB6854"/>
    <w:rsid w:val="00B20F98"/>
    <w:rsid w:val="00B21CA3"/>
    <w:rsid w:val="00B41ED9"/>
    <w:rsid w:val="00B648FB"/>
    <w:rsid w:val="00B734B9"/>
    <w:rsid w:val="00B84E51"/>
    <w:rsid w:val="00B945AD"/>
    <w:rsid w:val="00C05E33"/>
    <w:rsid w:val="00C230BB"/>
    <w:rsid w:val="00C34623"/>
    <w:rsid w:val="00C34AFD"/>
    <w:rsid w:val="00C35A28"/>
    <w:rsid w:val="00C37694"/>
    <w:rsid w:val="00C43851"/>
    <w:rsid w:val="00C43EDC"/>
    <w:rsid w:val="00C46241"/>
    <w:rsid w:val="00CB4358"/>
    <w:rsid w:val="00CB5F57"/>
    <w:rsid w:val="00CE2568"/>
    <w:rsid w:val="00CF6219"/>
    <w:rsid w:val="00D179BC"/>
    <w:rsid w:val="00D332C6"/>
    <w:rsid w:val="00D56F20"/>
    <w:rsid w:val="00D76D7E"/>
    <w:rsid w:val="00D860A6"/>
    <w:rsid w:val="00DC10D2"/>
    <w:rsid w:val="00DC2E60"/>
    <w:rsid w:val="00DD1A9E"/>
    <w:rsid w:val="00DE32EE"/>
    <w:rsid w:val="00E2207C"/>
    <w:rsid w:val="00E436A0"/>
    <w:rsid w:val="00E461BA"/>
    <w:rsid w:val="00E50102"/>
    <w:rsid w:val="00E57069"/>
    <w:rsid w:val="00E70041"/>
    <w:rsid w:val="00E83AF2"/>
    <w:rsid w:val="00EA6520"/>
    <w:rsid w:val="00EA7639"/>
    <w:rsid w:val="00EF7FF7"/>
    <w:rsid w:val="00F04247"/>
    <w:rsid w:val="00F425F3"/>
    <w:rsid w:val="00F5391F"/>
    <w:rsid w:val="00F9523A"/>
    <w:rsid w:val="00FB0A29"/>
    <w:rsid w:val="00FB47FB"/>
    <w:rsid w:val="00FC6E2F"/>
    <w:rsid w:val="00FF4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060CD"/>
  <w15:chartTrackingRefBased/>
  <w15:docId w15:val="{319AB6D4-3B15-42D5-8225-2BAB4653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E00"/>
    <w:pPr>
      <w:ind w:leftChars="400" w:left="840"/>
    </w:pPr>
  </w:style>
  <w:style w:type="paragraph" w:styleId="a4">
    <w:name w:val="Note Heading"/>
    <w:basedOn w:val="a"/>
    <w:next w:val="a"/>
    <w:link w:val="a5"/>
    <w:uiPriority w:val="99"/>
    <w:unhideWhenUsed/>
    <w:rsid w:val="0088765A"/>
    <w:pPr>
      <w:jc w:val="center"/>
    </w:pPr>
    <w:rPr>
      <w:rFonts w:ascii="UD デジタル 教科書体 NP-R" w:eastAsia="UD デジタル 教科書体 NP-R"/>
      <w:sz w:val="22"/>
    </w:rPr>
  </w:style>
  <w:style w:type="character" w:customStyle="1" w:styleId="a5">
    <w:name w:val="記 (文字)"/>
    <w:basedOn w:val="a0"/>
    <w:link w:val="a4"/>
    <w:uiPriority w:val="99"/>
    <w:rsid w:val="0088765A"/>
    <w:rPr>
      <w:rFonts w:ascii="UD デジタル 教科書体 NP-R" w:eastAsia="UD デジタル 教科書体 NP-R"/>
      <w:sz w:val="22"/>
    </w:rPr>
  </w:style>
  <w:style w:type="paragraph" w:styleId="a6">
    <w:name w:val="Closing"/>
    <w:basedOn w:val="a"/>
    <w:link w:val="a7"/>
    <w:uiPriority w:val="99"/>
    <w:unhideWhenUsed/>
    <w:rsid w:val="0088765A"/>
    <w:pPr>
      <w:jc w:val="right"/>
    </w:pPr>
    <w:rPr>
      <w:rFonts w:ascii="UD デジタル 教科書体 NP-R" w:eastAsia="UD デジタル 教科書体 NP-R"/>
      <w:sz w:val="22"/>
    </w:rPr>
  </w:style>
  <w:style w:type="character" w:customStyle="1" w:styleId="a7">
    <w:name w:val="結語 (文字)"/>
    <w:basedOn w:val="a0"/>
    <w:link w:val="a6"/>
    <w:uiPriority w:val="99"/>
    <w:rsid w:val="0088765A"/>
    <w:rPr>
      <w:rFonts w:ascii="UD デジタル 教科書体 NP-R" w:eastAsia="UD デジタル 教科書体 NP-R"/>
      <w:sz w:val="22"/>
    </w:rPr>
  </w:style>
  <w:style w:type="paragraph" w:styleId="a8">
    <w:name w:val="header"/>
    <w:basedOn w:val="a"/>
    <w:link w:val="a9"/>
    <w:uiPriority w:val="99"/>
    <w:unhideWhenUsed/>
    <w:rsid w:val="00CE2568"/>
    <w:pPr>
      <w:tabs>
        <w:tab w:val="center" w:pos="4252"/>
        <w:tab w:val="right" w:pos="8504"/>
      </w:tabs>
      <w:snapToGrid w:val="0"/>
    </w:pPr>
  </w:style>
  <w:style w:type="character" w:customStyle="1" w:styleId="a9">
    <w:name w:val="ヘッダー (文字)"/>
    <w:basedOn w:val="a0"/>
    <w:link w:val="a8"/>
    <w:uiPriority w:val="99"/>
    <w:rsid w:val="00CE2568"/>
  </w:style>
  <w:style w:type="paragraph" w:styleId="aa">
    <w:name w:val="footer"/>
    <w:basedOn w:val="a"/>
    <w:link w:val="ab"/>
    <w:uiPriority w:val="99"/>
    <w:unhideWhenUsed/>
    <w:rsid w:val="00CE2568"/>
    <w:pPr>
      <w:tabs>
        <w:tab w:val="center" w:pos="4252"/>
        <w:tab w:val="right" w:pos="8504"/>
      </w:tabs>
      <w:snapToGrid w:val="0"/>
    </w:pPr>
  </w:style>
  <w:style w:type="character" w:customStyle="1" w:styleId="ab">
    <w:name w:val="フッター (文字)"/>
    <w:basedOn w:val="a0"/>
    <w:link w:val="aa"/>
    <w:uiPriority w:val="99"/>
    <w:rsid w:val="00CE2568"/>
  </w:style>
  <w:style w:type="table" w:styleId="ac">
    <w:name w:val="Table Grid"/>
    <w:basedOn w:val="a1"/>
    <w:uiPriority w:val="39"/>
    <w:rsid w:val="00C05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ADF57-66FA-4CC6-B14E-F1EB5B2D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加東市教育委員会</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加東市教育委員会</dc:creator>
  <cp:keywords/>
  <dc:description/>
  <cp:lastModifiedBy>801785</cp:lastModifiedBy>
  <cp:revision>2</cp:revision>
  <cp:lastPrinted>2023-12-07T00:05:00Z</cp:lastPrinted>
  <dcterms:created xsi:type="dcterms:W3CDTF">2024-05-03T02:45:00Z</dcterms:created>
  <dcterms:modified xsi:type="dcterms:W3CDTF">2024-05-03T02:45:00Z</dcterms:modified>
</cp:coreProperties>
</file>